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514" w:rsidRPr="00CF540A" w:rsidRDefault="00D31514" w:rsidP="00CF540A">
      <w:pPr>
        <w:spacing w:after="0" w:line="240" w:lineRule="auto"/>
        <w:rPr>
          <w:rFonts w:asciiTheme="majorHAnsi" w:hAnsiTheme="majorHAnsi"/>
          <w:sz w:val="20"/>
          <w:szCs w:val="20"/>
        </w:rPr>
      </w:pPr>
    </w:p>
    <w:p w:rsidR="002D28AC" w:rsidRPr="00AC0EF6" w:rsidRDefault="002D28AC" w:rsidP="002D28AC">
      <w:pPr>
        <w:pStyle w:val="ac"/>
        <w:jc w:val="both"/>
        <w:rPr>
          <w:rFonts w:ascii="Times New Roman" w:hAnsi="Times New Roman" w:cs="Times New Roman"/>
          <w:sz w:val="21"/>
          <w:szCs w:val="21"/>
          <w:lang w:val="uk-UA"/>
        </w:rPr>
      </w:pPr>
    </w:p>
    <w:p w:rsidR="00D066EC" w:rsidRDefault="00D066EC" w:rsidP="007B2B83">
      <w:pPr>
        <w:pStyle w:val="ac"/>
        <w:rPr>
          <w:rFonts w:asciiTheme="majorHAnsi" w:hAnsiTheme="majorHAnsi" w:cs="Times New Roman"/>
          <w:lang w:val="uk-UA"/>
        </w:rPr>
      </w:pPr>
    </w:p>
    <w:p w:rsidR="00F44D99" w:rsidRDefault="00F44D99" w:rsidP="00720A93">
      <w:pPr>
        <w:pStyle w:val="ac"/>
        <w:ind w:left="6372" w:hanging="6372"/>
        <w:rPr>
          <w:rFonts w:asciiTheme="majorHAnsi" w:hAnsiTheme="majorHAnsi" w:cs="Times New Roman"/>
          <w:b/>
          <w:lang w:val="uk-UA"/>
        </w:rPr>
      </w:pPr>
      <w:bookmarkStart w:id="0" w:name="_Hlk84333722"/>
    </w:p>
    <w:p w:rsidR="00F44D99" w:rsidRDefault="00F44D99" w:rsidP="00720A93">
      <w:pPr>
        <w:pStyle w:val="ac"/>
        <w:ind w:left="6372" w:hanging="6372"/>
        <w:rPr>
          <w:rFonts w:asciiTheme="majorHAnsi" w:hAnsiTheme="majorHAnsi" w:cs="Times New Roman"/>
          <w:b/>
          <w:lang w:val="uk-UA"/>
        </w:rPr>
      </w:pPr>
    </w:p>
    <w:p w:rsidR="00F44D99" w:rsidRDefault="00F44D99" w:rsidP="00720A93">
      <w:pPr>
        <w:pStyle w:val="ac"/>
        <w:ind w:left="6372" w:hanging="6372"/>
        <w:rPr>
          <w:rFonts w:asciiTheme="majorHAnsi" w:hAnsiTheme="majorHAnsi" w:cs="Times New Roman"/>
          <w:b/>
          <w:lang w:val="uk-UA"/>
        </w:rPr>
      </w:pPr>
    </w:p>
    <w:p w:rsidR="00F44D99" w:rsidRDefault="00F44D99" w:rsidP="00720A93">
      <w:pPr>
        <w:pStyle w:val="ac"/>
        <w:ind w:left="6372" w:hanging="6372"/>
        <w:rPr>
          <w:rFonts w:asciiTheme="majorHAnsi" w:hAnsiTheme="majorHAnsi" w:cs="Times New Roman"/>
          <w:b/>
          <w:lang w:val="uk-UA"/>
        </w:rPr>
      </w:pPr>
    </w:p>
    <w:p w:rsidR="00F44D99" w:rsidRDefault="00F44D99" w:rsidP="00720A93">
      <w:pPr>
        <w:pStyle w:val="ac"/>
        <w:ind w:left="6372" w:hanging="6372"/>
        <w:rPr>
          <w:rFonts w:asciiTheme="majorHAnsi" w:hAnsiTheme="majorHAnsi" w:cs="Times New Roman"/>
          <w:b/>
          <w:lang w:val="uk-UA"/>
        </w:rPr>
      </w:pPr>
    </w:p>
    <w:p w:rsidR="00F44D99" w:rsidRDefault="00F44D99" w:rsidP="00720A93">
      <w:pPr>
        <w:pStyle w:val="ac"/>
        <w:ind w:left="6372" w:hanging="6372"/>
        <w:rPr>
          <w:rFonts w:asciiTheme="majorHAnsi" w:hAnsiTheme="majorHAnsi" w:cs="Times New Roman"/>
          <w:b/>
          <w:lang w:val="uk-UA"/>
        </w:rPr>
      </w:pPr>
    </w:p>
    <w:p w:rsidR="00F44D99" w:rsidRDefault="00F44D99" w:rsidP="00720A93">
      <w:pPr>
        <w:pStyle w:val="ac"/>
        <w:ind w:left="6372" w:hanging="6372"/>
        <w:rPr>
          <w:rFonts w:asciiTheme="majorHAnsi" w:hAnsiTheme="majorHAnsi" w:cs="Times New Roman"/>
          <w:b/>
          <w:lang w:val="uk-UA"/>
        </w:rPr>
      </w:pPr>
    </w:p>
    <w:p w:rsidR="008732F2" w:rsidRPr="004D314F" w:rsidRDefault="008732F2" w:rsidP="00720A93">
      <w:pPr>
        <w:pStyle w:val="ac"/>
        <w:ind w:left="6372" w:hanging="6372"/>
        <w:rPr>
          <w:rFonts w:asciiTheme="majorHAnsi" w:hAnsiTheme="majorHAnsi" w:cs="Times New Roman"/>
          <w:sz w:val="24"/>
          <w:szCs w:val="24"/>
          <w:lang w:val="uk-UA"/>
        </w:rPr>
      </w:pPr>
      <w:r>
        <w:rPr>
          <w:rFonts w:asciiTheme="majorHAnsi" w:hAnsiTheme="majorHAnsi" w:cs="Times New Roman"/>
          <w:b/>
          <w:lang w:val="uk-UA"/>
        </w:rPr>
        <w:tab/>
      </w:r>
      <w:r w:rsidR="00615087" w:rsidRPr="00615087">
        <w:rPr>
          <w:rFonts w:asciiTheme="majorHAnsi" w:hAnsiTheme="majorHAnsi" w:cs="Times New Roman"/>
          <w:b/>
          <w:sz w:val="24"/>
          <w:szCs w:val="24"/>
          <w:lang w:val="uk-UA"/>
        </w:rPr>
        <w:t xml:space="preserve">Прем’єр-міністру </w:t>
      </w:r>
      <w:r w:rsidR="00720A93" w:rsidRPr="00615087">
        <w:rPr>
          <w:rFonts w:asciiTheme="majorHAnsi" w:hAnsiTheme="majorHAnsi" w:cs="Times New Roman"/>
          <w:b/>
          <w:sz w:val="24"/>
          <w:szCs w:val="24"/>
          <w:lang w:val="uk-UA"/>
        </w:rPr>
        <w:t>України</w:t>
      </w:r>
      <w:r w:rsidR="00010B97" w:rsidRPr="004D314F">
        <w:rPr>
          <w:rFonts w:asciiTheme="majorHAnsi" w:hAnsiTheme="majorHAnsi" w:cs="Times New Roman"/>
          <w:sz w:val="24"/>
          <w:szCs w:val="24"/>
          <w:lang w:val="uk-UA"/>
        </w:rPr>
        <w:tab/>
      </w:r>
    </w:p>
    <w:p w:rsidR="000A4F21" w:rsidRDefault="00615087" w:rsidP="008732F2">
      <w:pPr>
        <w:pStyle w:val="ac"/>
        <w:ind w:left="6379"/>
        <w:rPr>
          <w:rFonts w:asciiTheme="majorHAnsi" w:hAnsiTheme="majorHAnsi"/>
          <w:i/>
          <w:sz w:val="32"/>
          <w:szCs w:val="32"/>
        </w:rPr>
      </w:pPr>
      <w:proofErr w:type="spellStart"/>
      <w:r>
        <w:rPr>
          <w:rFonts w:asciiTheme="majorHAnsi" w:hAnsiTheme="majorHAnsi" w:cs="Times New Roman"/>
          <w:b/>
          <w:lang w:val="uk-UA"/>
        </w:rPr>
        <w:t>Шмигалю</w:t>
      </w:r>
      <w:proofErr w:type="spellEnd"/>
      <w:r>
        <w:rPr>
          <w:rFonts w:asciiTheme="majorHAnsi" w:hAnsiTheme="majorHAnsi" w:cs="Times New Roman"/>
          <w:b/>
          <w:lang w:val="uk-UA"/>
        </w:rPr>
        <w:t xml:space="preserve"> Д. А</w:t>
      </w:r>
      <w:r w:rsidR="005923AC">
        <w:rPr>
          <w:rFonts w:asciiTheme="majorHAnsi" w:hAnsiTheme="majorHAnsi" w:cs="Times New Roman"/>
          <w:b/>
          <w:lang w:val="uk-UA"/>
        </w:rPr>
        <w:t>.</w:t>
      </w:r>
    </w:p>
    <w:p w:rsidR="00D066EC" w:rsidRPr="00D066EC" w:rsidRDefault="00D066EC" w:rsidP="00D066EC">
      <w:pPr>
        <w:rPr>
          <w:lang w:val="uk-UA" w:eastAsia="ru-RU"/>
        </w:rPr>
      </w:pPr>
    </w:p>
    <w:p w:rsidR="007B2B83" w:rsidRDefault="007B2B83" w:rsidP="007B2B83">
      <w:pPr>
        <w:pStyle w:val="ad"/>
        <w:spacing w:before="120" w:after="120"/>
        <w:rPr>
          <w:rFonts w:asciiTheme="majorHAnsi" w:hAnsiTheme="majorHAnsi"/>
          <w:i/>
          <w:sz w:val="32"/>
          <w:szCs w:val="32"/>
        </w:rPr>
      </w:pPr>
      <w:r w:rsidRPr="00DE2742">
        <w:rPr>
          <w:rFonts w:asciiTheme="majorHAnsi" w:hAnsiTheme="majorHAnsi"/>
          <w:i/>
          <w:sz w:val="32"/>
          <w:szCs w:val="32"/>
        </w:rPr>
        <w:t>Шановн</w:t>
      </w:r>
      <w:r w:rsidR="004D314F">
        <w:rPr>
          <w:rFonts w:asciiTheme="majorHAnsi" w:hAnsiTheme="majorHAnsi"/>
          <w:i/>
          <w:sz w:val="32"/>
          <w:szCs w:val="32"/>
        </w:rPr>
        <w:t xml:space="preserve">ий </w:t>
      </w:r>
      <w:r w:rsidR="00615087">
        <w:rPr>
          <w:rFonts w:asciiTheme="majorHAnsi" w:hAnsiTheme="majorHAnsi"/>
          <w:i/>
          <w:sz w:val="32"/>
          <w:szCs w:val="32"/>
        </w:rPr>
        <w:t>Денисе Анатолій</w:t>
      </w:r>
      <w:r w:rsidR="005923AC">
        <w:rPr>
          <w:rFonts w:asciiTheme="majorHAnsi" w:hAnsiTheme="majorHAnsi"/>
          <w:i/>
          <w:sz w:val="32"/>
          <w:szCs w:val="32"/>
        </w:rPr>
        <w:t>овичу</w:t>
      </w:r>
      <w:r w:rsidRPr="00DE2742">
        <w:rPr>
          <w:rFonts w:asciiTheme="majorHAnsi" w:hAnsiTheme="majorHAnsi"/>
          <w:i/>
          <w:sz w:val="32"/>
          <w:szCs w:val="32"/>
        </w:rPr>
        <w:t>!</w:t>
      </w:r>
    </w:p>
    <w:p w:rsidR="000A4F21" w:rsidRPr="000A4F21" w:rsidRDefault="000A4F21" w:rsidP="000A4F21">
      <w:pPr>
        <w:rPr>
          <w:lang w:val="uk-UA" w:eastAsia="ru-RU"/>
        </w:rPr>
      </w:pPr>
    </w:p>
    <w:bookmarkEnd w:id="0"/>
    <w:p w:rsidR="00D452A6" w:rsidRPr="00FD605F" w:rsidRDefault="005923AC" w:rsidP="00D452A6">
      <w:pPr>
        <w:spacing w:after="120" w:line="240" w:lineRule="auto"/>
        <w:ind w:firstLine="360"/>
        <w:rPr>
          <w:rFonts w:ascii="Cambria" w:hAnsi="Cambria" w:cs="Arial"/>
          <w:b/>
          <w:bCs/>
          <w:u w:val="single"/>
          <w:shd w:val="clear" w:color="auto" w:fill="FFFFFF"/>
          <w:lang w:val="uk-UA"/>
        </w:rPr>
      </w:pPr>
      <w:r w:rsidRPr="00FD605F">
        <w:rPr>
          <w:rFonts w:asciiTheme="majorHAnsi" w:hAnsiTheme="majorHAnsi" w:cs="Arial"/>
          <w:bCs/>
          <w:shd w:val="clear" w:color="auto" w:fill="FFFFFF"/>
          <w:lang w:val="uk-UA"/>
        </w:rPr>
        <w:t xml:space="preserve">В контексті </w:t>
      </w:r>
      <w:r w:rsidRPr="00FD605F">
        <w:rPr>
          <w:rFonts w:ascii="Cambria" w:hAnsi="Cambria" w:cs="Arial"/>
          <w:bCs/>
          <w:shd w:val="clear" w:color="auto" w:fill="FFFFFF"/>
          <w:lang w:val="uk-UA"/>
        </w:rPr>
        <w:t xml:space="preserve">громадських обговорень </w:t>
      </w:r>
      <w:proofErr w:type="spellStart"/>
      <w:r w:rsidRPr="00FD605F">
        <w:rPr>
          <w:rFonts w:ascii="Cambria" w:hAnsi="Cambria" w:cs="Arial"/>
          <w:bCs/>
          <w:shd w:val="clear" w:color="auto" w:fill="FFFFFF"/>
          <w:lang w:val="uk-UA"/>
        </w:rPr>
        <w:t>проєкту</w:t>
      </w:r>
      <w:proofErr w:type="spellEnd"/>
      <w:r w:rsidRPr="00FD605F">
        <w:rPr>
          <w:rFonts w:ascii="Cambria" w:hAnsi="Cambria" w:cs="Arial"/>
          <w:bCs/>
          <w:shd w:val="clear" w:color="auto" w:fill="FFFFFF"/>
          <w:lang w:val="uk-UA"/>
        </w:rPr>
        <w:t xml:space="preserve"> закону </w:t>
      </w:r>
      <w:r w:rsidRPr="00FD605F">
        <w:rPr>
          <w:rFonts w:ascii="Cambria" w:hAnsi="Cambria" w:cs="Arial"/>
          <w:b/>
          <w:bCs/>
          <w:shd w:val="clear" w:color="auto" w:fill="FFFFFF"/>
          <w:lang w:val="uk-UA"/>
        </w:rPr>
        <w:t>«</w:t>
      </w:r>
      <w:r w:rsidRPr="00FD605F">
        <w:rPr>
          <w:rStyle w:val="a9"/>
          <w:rFonts w:ascii="Cambria" w:hAnsi="Cambria"/>
          <w:b w:val="0"/>
          <w:spacing w:val="11"/>
          <w:shd w:val="clear" w:color="auto" w:fill="FFFFFF"/>
          <w:lang w:val="uk-UA"/>
        </w:rPr>
        <w:t>Про внесення змін до деяких законодавчих актів України щодо регулювання обігу рослин роду коноплі (</w:t>
      </w:r>
      <w:proofErr w:type="spellStart"/>
      <w:r w:rsidRPr="00FD605F">
        <w:rPr>
          <w:rStyle w:val="a9"/>
          <w:rFonts w:ascii="Cambria" w:hAnsi="Cambria"/>
          <w:b w:val="0"/>
          <w:spacing w:val="11"/>
          <w:shd w:val="clear" w:color="auto" w:fill="FFFFFF"/>
        </w:rPr>
        <w:t>Cannabis</w:t>
      </w:r>
      <w:proofErr w:type="spellEnd"/>
      <w:r w:rsidRPr="00FD605F">
        <w:rPr>
          <w:rStyle w:val="a9"/>
          <w:rFonts w:ascii="Cambria" w:hAnsi="Cambria"/>
          <w:b w:val="0"/>
          <w:spacing w:val="11"/>
          <w:shd w:val="clear" w:color="auto" w:fill="FFFFFF"/>
          <w:lang w:val="uk-UA"/>
        </w:rPr>
        <w:t>) в медичних, промислових цілях, науковій та науково-технічній діяльності», просимо врахувати наступне.</w:t>
      </w:r>
      <w:r w:rsidR="00D452A6" w:rsidRPr="00FD605F">
        <w:rPr>
          <w:rFonts w:ascii="Cambria" w:hAnsi="Cambria" w:cs="Arial"/>
          <w:b/>
          <w:bCs/>
          <w:shd w:val="clear" w:color="auto" w:fill="FFFFFF"/>
          <w:lang w:val="uk-UA"/>
        </w:rPr>
        <w:t xml:space="preserve"> </w:t>
      </w:r>
    </w:p>
    <w:p w:rsidR="00B13DF0" w:rsidRPr="00FD605F" w:rsidRDefault="00B13DF0" w:rsidP="00FD605F">
      <w:pPr>
        <w:ind w:firstLine="360"/>
        <w:rPr>
          <w:rFonts w:asciiTheme="majorHAnsi" w:eastAsia="Times New Roman" w:hAnsiTheme="majorHAnsi" w:cs="Courier New"/>
          <w:lang w:val="uk-UA" w:eastAsia="ru-RU"/>
        </w:rPr>
      </w:pPr>
      <w:r w:rsidRPr="00FD605F">
        <w:rPr>
          <w:rFonts w:asciiTheme="majorHAnsi" w:eastAsia="Times New Roman" w:hAnsiTheme="majorHAnsi" w:cs="Courier New"/>
          <w:lang w:val="uk-UA" w:eastAsia="ru-RU"/>
        </w:rPr>
        <w:t xml:space="preserve">Розділом XIII особливої частини Кримінального кодексу України передбачено відповідальність за злочини щодо незаконного обігу наркотичних засобів, психотропних речовин, що встановлені у міжнародних документах, ратифікованих Україною, а саме: </w:t>
      </w:r>
    </w:p>
    <w:p w:rsidR="00B13DF0" w:rsidRPr="00FD605F" w:rsidRDefault="00B13DF0" w:rsidP="00B13DF0">
      <w:pPr>
        <w:pStyle w:val="a5"/>
        <w:numPr>
          <w:ilvl w:val="0"/>
          <w:numId w:val="9"/>
        </w:numPr>
        <w:rPr>
          <w:rFonts w:asciiTheme="majorHAnsi" w:eastAsia="Times New Roman" w:hAnsiTheme="majorHAnsi" w:cs="Courier New"/>
          <w:lang w:val="uk-UA" w:eastAsia="ru-RU"/>
        </w:rPr>
      </w:pPr>
      <w:r w:rsidRPr="00FD605F">
        <w:rPr>
          <w:rFonts w:asciiTheme="majorHAnsi" w:eastAsia="Times New Roman" w:hAnsiTheme="majorHAnsi" w:cs="Courier New"/>
          <w:lang w:val="uk-UA" w:eastAsia="ru-RU"/>
        </w:rPr>
        <w:t xml:space="preserve">Єдина конвенція про наркотичні засоби 1961 року; </w:t>
      </w:r>
    </w:p>
    <w:p w:rsidR="00B13DF0" w:rsidRPr="00FD605F" w:rsidRDefault="00B13DF0" w:rsidP="00B13DF0">
      <w:pPr>
        <w:pStyle w:val="a5"/>
        <w:numPr>
          <w:ilvl w:val="0"/>
          <w:numId w:val="9"/>
        </w:numPr>
        <w:rPr>
          <w:rFonts w:asciiTheme="majorHAnsi" w:eastAsia="Times New Roman" w:hAnsiTheme="majorHAnsi" w:cs="Courier New"/>
          <w:lang w:val="uk-UA" w:eastAsia="ru-RU"/>
        </w:rPr>
      </w:pPr>
      <w:r w:rsidRPr="00FD605F">
        <w:rPr>
          <w:rFonts w:asciiTheme="majorHAnsi" w:eastAsia="Times New Roman" w:hAnsiTheme="majorHAnsi" w:cs="Courier New"/>
          <w:lang w:val="uk-UA" w:eastAsia="ru-RU"/>
        </w:rPr>
        <w:t xml:space="preserve">Конвенція про психотропні речовини 1971 року; </w:t>
      </w:r>
    </w:p>
    <w:p w:rsidR="00B13DF0" w:rsidRPr="00FD605F" w:rsidRDefault="00B13DF0" w:rsidP="00B13DF0">
      <w:pPr>
        <w:pStyle w:val="a5"/>
        <w:numPr>
          <w:ilvl w:val="0"/>
          <w:numId w:val="9"/>
        </w:numPr>
        <w:rPr>
          <w:rFonts w:asciiTheme="majorHAnsi" w:eastAsia="Times New Roman" w:hAnsiTheme="majorHAnsi" w:cs="Courier New"/>
          <w:lang w:val="uk-UA" w:eastAsia="ru-RU"/>
        </w:rPr>
      </w:pPr>
      <w:r w:rsidRPr="00FD605F">
        <w:rPr>
          <w:rFonts w:asciiTheme="majorHAnsi" w:eastAsia="Times New Roman" w:hAnsiTheme="majorHAnsi" w:cs="Courier New"/>
          <w:lang w:val="uk-UA" w:eastAsia="ru-RU"/>
        </w:rPr>
        <w:t xml:space="preserve">Конвенція ООН про боротьбу проти незаконного обігу наркотичних засобів і психотропних речовин 1988 року. </w:t>
      </w:r>
    </w:p>
    <w:p w:rsidR="00B13DF0" w:rsidRPr="00FD605F" w:rsidRDefault="00B13DF0" w:rsidP="00B13DF0">
      <w:pPr>
        <w:ind w:firstLine="360"/>
        <w:rPr>
          <w:rFonts w:asciiTheme="majorHAnsi" w:eastAsia="Times New Roman" w:hAnsiTheme="majorHAnsi" w:cs="Courier New"/>
          <w:lang w:val="uk-UA" w:eastAsia="ru-RU"/>
        </w:rPr>
      </w:pPr>
      <w:r w:rsidRPr="00FD605F">
        <w:rPr>
          <w:rFonts w:asciiTheme="majorHAnsi" w:eastAsia="Times New Roman" w:hAnsiTheme="majorHAnsi" w:cs="Courier New"/>
          <w:lang w:val="uk-UA" w:eastAsia="ru-RU"/>
        </w:rPr>
        <w:t xml:space="preserve">Всі ці документи декларують, що </w:t>
      </w:r>
      <w:proofErr w:type="spellStart"/>
      <w:r w:rsidRPr="00FD605F">
        <w:rPr>
          <w:rFonts w:asciiTheme="majorHAnsi" w:eastAsia="Times New Roman" w:hAnsiTheme="majorHAnsi" w:cs="Courier New"/>
          <w:lang w:val="uk-UA" w:eastAsia="ru-RU"/>
        </w:rPr>
        <w:t>канабіс</w:t>
      </w:r>
      <w:proofErr w:type="spellEnd"/>
      <w:r w:rsidRPr="00FD605F">
        <w:rPr>
          <w:rFonts w:asciiTheme="majorHAnsi" w:eastAsia="Times New Roman" w:hAnsiTheme="majorHAnsi" w:cs="Courier New"/>
          <w:lang w:val="uk-UA" w:eastAsia="ru-RU"/>
        </w:rPr>
        <w:t xml:space="preserve"> є наркотичною речовиною. Лікарі й відповідальні правоохоронці, які дійсно борються із проблемою наркотичної залежності молоді в Україні, одноголосно попереджають, що декриміналізація відповідальності за  призведе до збільшення кількості наркозалежних. І, відповідно, до збільшення кількості злочинів. Поширення наркоманії та зростання злочинності, пов’язаної із незаконним обігом наркотичних засобів, психотропних речовин та їх аналогів є актуальною, але не новою загальносвітовою проблемою, масштаби якої набувають все більших розмірів, становлять загрозу для здоров’я та життя невизначеної кількості людей. </w:t>
      </w:r>
    </w:p>
    <w:p w:rsidR="00B13DF0" w:rsidRPr="00FD605F" w:rsidRDefault="00B13DF0" w:rsidP="00B13DF0">
      <w:pPr>
        <w:ind w:firstLine="567"/>
        <w:rPr>
          <w:rFonts w:asciiTheme="majorHAnsi" w:hAnsiTheme="majorHAnsi" w:cs="Times New Roman"/>
          <w:b/>
          <w:u w:val="single"/>
          <w:lang w:val="uk-UA"/>
        </w:rPr>
      </w:pPr>
      <w:r w:rsidRPr="00FD605F">
        <w:rPr>
          <w:rFonts w:asciiTheme="majorHAnsi" w:hAnsiTheme="majorHAnsi" w:cs="Times New Roman"/>
          <w:lang w:val="uk-UA"/>
        </w:rPr>
        <w:t>Нагадаємо, що до повноважень Міністерства охорони здоров’я України належить «</w:t>
      </w:r>
      <w:r w:rsidRPr="00FD605F">
        <w:rPr>
          <w:rFonts w:asciiTheme="majorHAnsi" w:hAnsiTheme="majorHAnsi" w:cs="Times New Roman"/>
          <w:i/>
          <w:lang w:val="uk-UA"/>
        </w:rPr>
        <w:t xml:space="preserve">формування та реалізація державної політики у сфері охорони здоров'я, а також захисту населення від інфекційних </w:t>
      </w:r>
      <w:proofErr w:type="spellStart"/>
      <w:r w:rsidRPr="00FD605F">
        <w:rPr>
          <w:rFonts w:asciiTheme="majorHAnsi" w:hAnsiTheme="majorHAnsi" w:cs="Times New Roman"/>
          <w:i/>
          <w:lang w:val="uk-UA"/>
        </w:rPr>
        <w:t>хвороб</w:t>
      </w:r>
      <w:proofErr w:type="spellEnd"/>
      <w:r w:rsidRPr="00FD605F">
        <w:rPr>
          <w:rFonts w:asciiTheme="majorHAnsi" w:hAnsiTheme="majorHAnsi" w:cs="Times New Roman"/>
          <w:i/>
          <w:lang w:val="uk-UA"/>
        </w:rPr>
        <w:t>, протидії ВІЛ-інфекції/СНІДу та іншим соціально небезпечним захворюванням, попередження та профілактики неінфекційних захворювань</w:t>
      </w:r>
      <w:r w:rsidRPr="00FD605F">
        <w:rPr>
          <w:rFonts w:asciiTheme="majorHAnsi" w:hAnsiTheme="majorHAnsi" w:cs="Times New Roman"/>
          <w:lang w:val="uk-UA"/>
        </w:rPr>
        <w:t>…», а також «</w:t>
      </w:r>
      <w:r w:rsidRPr="00FD605F">
        <w:rPr>
          <w:rFonts w:asciiTheme="majorHAnsi" w:hAnsiTheme="majorHAnsi" w:cs="Times New Roman"/>
          <w:i/>
          <w:lang w:val="uk-UA"/>
        </w:rPr>
        <w:t xml:space="preserve">забезпечення населення якісними, ефективними та безпечними лікарськими засобами, створення, виробництва, контролю якості та реалізації лікарських засобів, медичних імунобіологічних препаратів, </w:t>
      </w:r>
      <w:r w:rsidRPr="00FD605F">
        <w:rPr>
          <w:rFonts w:asciiTheme="majorHAnsi" w:hAnsiTheme="majorHAnsi" w:cs="Times New Roman"/>
          <w:b/>
          <w:i/>
          <w:u w:val="single"/>
          <w:lang w:val="uk-UA"/>
        </w:rPr>
        <w:t>обігу наркотичних засобів, психотропних речовин, їх аналогів і прекурсорів, протидії їх незаконному обігу, а також безпечних медичних виробів та косметичної продукції</w:t>
      </w:r>
      <w:r w:rsidRPr="00FD605F">
        <w:rPr>
          <w:rFonts w:asciiTheme="majorHAnsi" w:hAnsiTheme="majorHAnsi" w:cs="Times New Roman"/>
          <w:b/>
          <w:u w:val="single"/>
          <w:lang w:val="uk-UA"/>
        </w:rPr>
        <w:t>»</w:t>
      </w:r>
      <w:r w:rsidRPr="00FD605F">
        <w:rPr>
          <w:rStyle w:val="a8"/>
          <w:rFonts w:asciiTheme="majorHAnsi" w:hAnsiTheme="majorHAnsi"/>
        </w:rPr>
        <w:footnoteReference w:id="1"/>
      </w:r>
      <w:r w:rsidRPr="00FD605F">
        <w:rPr>
          <w:rFonts w:asciiTheme="majorHAnsi" w:hAnsiTheme="majorHAnsi" w:cs="Times New Roman"/>
          <w:lang w:val="uk-UA"/>
        </w:rPr>
        <w:t>. Виходячи з Положення КМУ №267 від 25.03.2015 р., МОЗ вже має  необхідні повноваження щодо обігу наркотичних засобів</w:t>
      </w:r>
      <w:r w:rsidR="00FD605F">
        <w:rPr>
          <w:rFonts w:asciiTheme="majorHAnsi" w:hAnsiTheme="majorHAnsi" w:cs="Times New Roman"/>
          <w:lang w:val="uk-UA"/>
        </w:rPr>
        <w:t>, психотропних речовин, їх аналогів і прекурсорів</w:t>
      </w:r>
      <w:r w:rsidRPr="00FD605F">
        <w:rPr>
          <w:rFonts w:asciiTheme="majorHAnsi" w:hAnsiTheme="majorHAnsi" w:cs="Times New Roman"/>
          <w:lang w:val="uk-UA"/>
        </w:rPr>
        <w:t xml:space="preserve">. </w:t>
      </w:r>
    </w:p>
    <w:p w:rsidR="00FD605F" w:rsidRPr="009F3583" w:rsidRDefault="00FD605F" w:rsidP="00B13DF0">
      <w:pPr>
        <w:ind w:firstLine="360"/>
        <w:rPr>
          <w:rFonts w:ascii="Cambria" w:eastAsia="Times New Roman" w:hAnsi="Cambria" w:cs="Courier New"/>
          <w:sz w:val="24"/>
          <w:szCs w:val="24"/>
          <w:lang w:val="uk-UA" w:eastAsia="ru-RU"/>
        </w:rPr>
      </w:pPr>
    </w:p>
    <w:p w:rsidR="00F772F9" w:rsidRPr="009F3583" w:rsidRDefault="00F772F9" w:rsidP="00015A67">
      <w:pPr>
        <w:spacing w:after="0" w:line="240" w:lineRule="auto"/>
        <w:ind w:firstLine="567"/>
        <w:rPr>
          <w:rFonts w:ascii="Cambria" w:hAnsi="Cambria" w:cs="Times New Roman"/>
          <w:sz w:val="24"/>
          <w:szCs w:val="24"/>
          <w:lang w:val="uk-UA"/>
        </w:rPr>
      </w:pPr>
      <w:r w:rsidRPr="009F3583">
        <w:rPr>
          <w:rFonts w:ascii="Cambria" w:hAnsi="Cambria" w:cs="Times New Roman"/>
          <w:sz w:val="24"/>
          <w:szCs w:val="24"/>
          <w:lang w:val="uk-UA"/>
        </w:rPr>
        <w:lastRenderedPageBreak/>
        <w:t>Нагадаємо, що вже кілька разів були спроби винести на розгляд Верховної Ради законопроекти із аналогічними назвами та змістом:</w:t>
      </w:r>
    </w:p>
    <w:p w:rsidR="00F772F9" w:rsidRPr="009F3583" w:rsidRDefault="00F772F9" w:rsidP="00015A67">
      <w:pPr>
        <w:pStyle w:val="31"/>
        <w:shd w:val="clear" w:color="auto" w:fill="FFFFFF"/>
        <w:spacing w:before="0" w:beforeAutospacing="0" w:after="0" w:afterAutospacing="0"/>
        <w:textAlignment w:val="baseline"/>
        <w:rPr>
          <w:rFonts w:ascii="Cambria" w:hAnsi="Cambria" w:cs="Arial"/>
          <w:b w:val="0"/>
          <w:color w:val="333333"/>
          <w:sz w:val="24"/>
          <w:szCs w:val="24"/>
          <w:lang w:val="uk-UA"/>
        </w:rPr>
      </w:pPr>
      <w:r w:rsidRPr="009F3583">
        <w:rPr>
          <w:rFonts w:ascii="Cambria" w:hAnsi="Cambria"/>
          <w:b w:val="0"/>
          <w:sz w:val="24"/>
          <w:szCs w:val="24"/>
          <w:lang w:val="uk-UA"/>
        </w:rPr>
        <w:t xml:space="preserve">- </w:t>
      </w:r>
      <w:hyperlink r:id="rId8" w:history="1">
        <w:r w:rsidRPr="009F3583">
          <w:rPr>
            <w:rStyle w:val="ae"/>
            <w:rFonts w:ascii="Cambria" w:hAnsi="Cambria"/>
            <w:b w:val="0"/>
            <w:color w:val="auto"/>
            <w:sz w:val="24"/>
            <w:szCs w:val="24"/>
            <w:lang w:val="uk-UA"/>
          </w:rPr>
          <w:t>№5596</w:t>
        </w:r>
      </w:hyperlink>
      <w:r w:rsidRPr="009F3583">
        <w:rPr>
          <w:rFonts w:ascii="Cambria" w:hAnsi="Cambria"/>
          <w:b w:val="0"/>
          <w:sz w:val="24"/>
          <w:szCs w:val="24"/>
          <w:lang w:val="uk-UA"/>
        </w:rPr>
        <w:t xml:space="preserve"> </w:t>
      </w:r>
      <w:r w:rsidR="00D938B4" w:rsidRPr="009F3583">
        <w:rPr>
          <w:rFonts w:ascii="Cambria" w:hAnsi="Cambria"/>
          <w:b w:val="0"/>
          <w:sz w:val="24"/>
          <w:szCs w:val="24"/>
          <w:lang w:val="uk-UA"/>
        </w:rPr>
        <w:t>«</w:t>
      </w:r>
      <w:r w:rsidR="009F3583" w:rsidRPr="009F3583">
        <w:rPr>
          <w:rFonts w:ascii="Cambria" w:hAnsi="Cambria" w:cs="Arial"/>
          <w:b w:val="0"/>
          <w:color w:val="333333"/>
          <w:sz w:val="24"/>
          <w:szCs w:val="24"/>
          <w:lang w:val="uk-UA"/>
        </w:rPr>
        <w:t>П</w:t>
      </w:r>
      <w:r w:rsidR="00D938B4" w:rsidRPr="009F3583">
        <w:rPr>
          <w:rFonts w:ascii="Cambria" w:hAnsi="Cambria" w:cs="Arial"/>
          <w:b w:val="0"/>
          <w:color w:val="333333"/>
          <w:sz w:val="24"/>
          <w:szCs w:val="24"/>
          <w:lang w:val="uk-UA"/>
        </w:rPr>
        <w:t>ро внесення змін до деяких законодавчих актів України щодо регулювання обігу конопель в медичних цілях, науковій та науково-технічній діяльності</w:t>
      </w:r>
      <w:r w:rsidR="00D938B4" w:rsidRPr="009F3583">
        <w:rPr>
          <w:rFonts w:ascii="Cambria" w:hAnsi="Cambria"/>
          <w:b w:val="0"/>
          <w:sz w:val="24"/>
          <w:szCs w:val="24"/>
          <w:lang w:val="uk-UA"/>
        </w:rPr>
        <w:t>»</w:t>
      </w:r>
      <w:r w:rsidR="009F3583" w:rsidRPr="009F3583">
        <w:rPr>
          <w:rFonts w:ascii="Cambria" w:hAnsi="Cambria"/>
          <w:b w:val="0"/>
          <w:sz w:val="24"/>
          <w:szCs w:val="24"/>
          <w:lang w:val="uk-UA"/>
        </w:rPr>
        <w:t xml:space="preserve"> від 02 червня 2021 року</w:t>
      </w:r>
      <w:r w:rsidRPr="009F3583">
        <w:rPr>
          <w:rFonts w:ascii="Cambria" w:hAnsi="Cambria"/>
          <w:b w:val="0"/>
          <w:sz w:val="24"/>
          <w:szCs w:val="24"/>
          <w:lang w:val="uk-UA"/>
        </w:rPr>
        <w:t>;</w:t>
      </w:r>
    </w:p>
    <w:p w:rsidR="00F772F9" w:rsidRPr="009F3583" w:rsidRDefault="00F772F9" w:rsidP="00015A67">
      <w:pPr>
        <w:pStyle w:val="31"/>
        <w:shd w:val="clear" w:color="auto" w:fill="FFFFFF"/>
        <w:spacing w:before="0" w:beforeAutospacing="0" w:after="0" w:afterAutospacing="0"/>
        <w:textAlignment w:val="baseline"/>
        <w:rPr>
          <w:rFonts w:ascii="Cambria" w:hAnsi="Cambria"/>
          <w:b w:val="0"/>
          <w:sz w:val="24"/>
          <w:szCs w:val="24"/>
          <w:lang w:val="uk-UA"/>
        </w:rPr>
      </w:pPr>
      <w:r w:rsidRPr="009F3583">
        <w:rPr>
          <w:rFonts w:ascii="Cambria" w:hAnsi="Cambria"/>
          <w:b w:val="0"/>
          <w:sz w:val="24"/>
          <w:szCs w:val="24"/>
          <w:lang w:val="uk-UA"/>
        </w:rPr>
        <w:t xml:space="preserve">- </w:t>
      </w:r>
      <w:hyperlink r:id="rId9" w:history="1">
        <w:r w:rsidRPr="009F3583">
          <w:rPr>
            <w:rStyle w:val="ae"/>
            <w:rFonts w:ascii="Cambria" w:hAnsi="Cambria"/>
            <w:b w:val="0"/>
            <w:color w:val="auto"/>
            <w:sz w:val="24"/>
            <w:szCs w:val="24"/>
            <w:lang w:val="uk-UA"/>
          </w:rPr>
          <w:t>№4553</w:t>
        </w:r>
      </w:hyperlink>
      <w:r w:rsidRPr="009F3583">
        <w:rPr>
          <w:rFonts w:ascii="Cambria" w:hAnsi="Cambria"/>
          <w:b w:val="0"/>
          <w:sz w:val="24"/>
          <w:szCs w:val="24"/>
          <w:lang w:val="uk-UA"/>
        </w:rPr>
        <w:t xml:space="preserve"> від 29 грудня 2020 року</w:t>
      </w:r>
      <w:r w:rsidR="00D938B4" w:rsidRPr="009F3583">
        <w:rPr>
          <w:rFonts w:ascii="Cambria" w:hAnsi="Cambria"/>
          <w:b w:val="0"/>
          <w:sz w:val="24"/>
          <w:szCs w:val="24"/>
          <w:lang w:val="uk-UA"/>
        </w:rPr>
        <w:t xml:space="preserve"> «</w:t>
      </w:r>
      <w:r w:rsidR="009F3583" w:rsidRPr="009F3583">
        <w:rPr>
          <w:rFonts w:ascii="Cambria" w:hAnsi="Cambria" w:cs="Arial"/>
          <w:b w:val="0"/>
          <w:color w:val="333333"/>
          <w:sz w:val="24"/>
          <w:szCs w:val="24"/>
          <w:lang w:val="uk-UA"/>
        </w:rPr>
        <w:t>П</w:t>
      </w:r>
      <w:proofErr w:type="spellStart"/>
      <w:r w:rsidR="009F3583" w:rsidRPr="009F3583">
        <w:rPr>
          <w:rFonts w:ascii="Cambria" w:hAnsi="Cambria" w:cs="Arial"/>
          <w:b w:val="0"/>
          <w:color w:val="333333"/>
          <w:sz w:val="24"/>
          <w:szCs w:val="24"/>
        </w:rPr>
        <w:t>ро</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внесення</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змін</w:t>
      </w:r>
      <w:proofErr w:type="spellEnd"/>
      <w:r w:rsidR="009F3583" w:rsidRPr="009F3583">
        <w:rPr>
          <w:rFonts w:ascii="Cambria" w:hAnsi="Cambria" w:cs="Arial"/>
          <w:b w:val="0"/>
          <w:color w:val="333333"/>
          <w:sz w:val="24"/>
          <w:szCs w:val="24"/>
        </w:rPr>
        <w:t xml:space="preserve"> до </w:t>
      </w:r>
      <w:proofErr w:type="spellStart"/>
      <w:r w:rsidR="009F3583" w:rsidRPr="009F3583">
        <w:rPr>
          <w:rFonts w:ascii="Cambria" w:hAnsi="Cambria" w:cs="Arial"/>
          <w:b w:val="0"/>
          <w:color w:val="333333"/>
          <w:sz w:val="24"/>
          <w:szCs w:val="24"/>
        </w:rPr>
        <w:t>деяких</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законодавчих</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актів</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України</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щодо</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регулювання</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обігу</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конопель</w:t>
      </w:r>
      <w:proofErr w:type="spellEnd"/>
      <w:r w:rsidR="009F3583" w:rsidRPr="009F3583">
        <w:rPr>
          <w:rFonts w:ascii="Cambria" w:hAnsi="Cambria" w:cs="Arial"/>
          <w:b w:val="0"/>
          <w:color w:val="333333"/>
          <w:sz w:val="24"/>
          <w:szCs w:val="24"/>
        </w:rPr>
        <w:t xml:space="preserve"> в </w:t>
      </w:r>
      <w:proofErr w:type="spellStart"/>
      <w:r w:rsidR="009F3583" w:rsidRPr="009F3583">
        <w:rPr>
          <w:rFonts w:ascii="Cambria" w:hAnsi="Cambria" w:cs="Arial"/>
          <w:b w:val="0"/>
          <w:color w:val="333333"/>
          <w:sz w:val="24"/>
          <w:szCs w:val="24"/>
        </w:rPr>
        <w:t>медичних</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цілях</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науково-технічній</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діяльності</w:t>
      </w:r>
      <w:proofErr w:type="spellEnd"/>
      <w:r w:rsidR="009F3583" w:rsidRPr="009F3583">
        <w:rPr>
          <w:rFonts w:ascii="Cambria" w:hAnsi="Cambria" w:cs="Arial"/>
          <w:b w:val="0"/>
          <w:color w:val="333333"/>
          <w:sz w:val="24"/>
          <w:szCs w:val="24"/>
        </w:rPr>
        <w:t xml:space="preserve"> та </w:t>
      </w:r>
      <w:proofErr w:type="spellStart"/>
      <w:r w:rsidR="009F3583" w:rsidRPr="009F3583">
        <w:rPr>
          <w:rFonts w:ascii="Cambria" w:hAnsi="Cambria" w:cs="Arial"/>
          <w:b w:val="0"/>
          <w:color w:val="333333"/>
          <w:sz w:val="24"/>
          <w:szCs w:val="24"/>
        </w:rPr>
        <w:t>промисловості</w:t>
      </w:r>
      <w:proofErr w:type="spellEnd"/>
      <w:r w:rsidR="00D938B4" w:rsidRPr="009F3583">
        <w:rPr>
          <w:rFonts w:ascii="Cambria" w:hAnsi="Cambria"/>
          <w:b w:val="0"/>
          <w:sz w:val="24"/>
          <w:szCs w:val="24"/>
          <w:lang w:val="uk-UA"/>
        </w:rPr>
        <w:t>»</w:t>
      </w:r>
      <w:r w:rsidRPr="009F3583">
        <w:rPr>
          <w:rFonts w:ascii="Cambria" w:hAnsi="Cambria"/>
          <w:b w:val="0"/>
          <w:sz w:val="24"/>
          <w:szCs w:val="24"/>
          <w:lang w:val="uk-UA"/>
        </w:rPr>
        <w:t>;</w:t>
      </w:r>
    </w:p>
    <w:p w:rsidR="009F3583" w:rsidRPr="009F3583" w:rsidRDefault="00F772F9" w:rsidP="00015A67">
      <w:pPr>
        <w:pStyle w:val="31"/>
        <w:shd w:val="clear" w:color="auto" w:fill="FFFFFF"/>
        <w:spacing w:before="0" w:beforeAutospacing="0" w:after="0" w:afterAutospacing="0"/>
        <w:textAlignment w:val="baseline"/>
        <w:rPr>
          <w:rFonts w:ascii="Cambria" w:hAnsi="Cambria"/>
          <w:b w:val="0"/>
          <w:color w:val="000000"/>
          <w:sz w:val="24"/>
          <w:szCs w:val="24"/>
        </w:rPr>
      </w:pPr>
      <w:r w:rsidRPr="009F3583">
        <w:rPr>
          <w:rFonts w:ascii="Cambria" w:hAnsi="Cambria"/>
          <w:b w:val="0"/>
          <w:color w:val="000000"/>
          <w:sz w:val="24"/>
          <w:szCs w:val="24"/>
          <w:lang w:val="uk-UA"/>
        </w:rPr>
        <w:t xml:space="preserve">- </w:t>
      </w:r>
      <w:r w:rsidRPr="009F3583">
        <w:rPr>
          <w:rFonts w:ascii="Cambria" w:hAnsi="Cambria"/>
          <w:b w:val="0"/>
          <w:color w:val="000000"/>
          <w:sz w:val="24"/>
          <w:szCs w:val="24"/>
        </w:rPr>
        <w:t xml:space="preserve">№10313 </w:t>
      </w:r>
      <w:proofErr w:type="spellStart"/>
      <w:r w:rsidRPr="009F3583">
        <w:rPr>
          <w:rFonts w:ascii="Cambria" w:hAnsi="Cambria"/>
          <w:b w:val="0"/>
          <w:color w:val="000000"/>
          <w:sz w:val="24"/>
          <w:szCs w:val="24"/>
        </w:rPr>
        <w:t>від</w:t>
      </w:r>
      <w:proofErr w:type="spellEnd"/>
      <w:r w:rsidRPr="009F3583">
        <w:rPr>
          <w:rFonts w:ascii="Cambria" w:hAnsi="Cambria"/>
          <w:b w:val="0"/>
          <w:color w:val="000000"/>
          <w:sz w:val="24"/>
          <w:szCs w:val="24"/>
        </w:rPr>
        <w:t xml:space="preserve"> 20 </w:t>
      </w:r>
      <w:proofErr w:type="spellStart"/>
      <w:r w:rsidRPr="009F3583">
        <w:rPr>
          <w:rFonts w:ascii="Cambria" w:hAnsi="Cambria"/>
          <w:b w:val="0"/>
          <w:color w:val="000000"/>
          <w:sz w:val="24"/>
          <w:szCs w:val="24"/>
        </w:rPr>
        <w:t>травня</w:t>
      </w:r>
      <w:proofErr w:type="spellEnd"/>
      <w:r w:rsidRPr="009F3583">
        <w:rPr>
          <w:rFonts w:ascii="Cambria" w:hAnsi="Cambria"/>
          <w:b w:val="0"/>
          <w:color w:val="000000"/>
          <w:sz w:val="24"/>
          <w:szCs w:val="24"/>
        </w:rPr>
        <w:t xml:space="preserve"> </w:t>
      </w:r>
      <w:r w:rsidR="00FD605F" w:rsidRPr="009F3583">
        <w:rPr>
          <w:rFonts w:ascii="Cambria" w:hAnsi="Cambria"/>
          <w:b w:val="0"/>
          <w:color w:val="000000"/>
          <w:sz w:val="24"/>
          <w:szCs w:val="24"/>
          <w:lang w:val="uk-UA"/>
        </w:rPr>
        <w:t xml:space="preserve">2019 року </w:t>
      </w:r>
      <w:r w:rsidR="009F3583" w:rsidRPr="009F3583">
        <w:rPr>
          <w:rFonts w:ascii="Cambria" w:hAnsi="Cambria"/>
          <w:b w:val="0"/>
          <w:color w:val="000000"/>
          <w:sz w:val="24"/>
          <w:szCs w:val="24"/>
          <w:lang w:val="uk-UA"/>
        </w:rPr>
        <w:t>«</w:t>
      </w:r>
      <w:r w:rsidR="009F3583">
        <w:rPr>
          <w:rFonts w:ascii="Cambria" w:hAnsi="Cambria" w:cs="Arial"/>
          <w:b w:val="0"/>
          <w:color w:val="333333"/>
          <w:sz w:val="24"/>
          <w:szCs w:val="24"/>
          <w:lang w:val="uk-UA"/>
        </w:rPr>
        <w:t>П</w:t>
      </w:r>
      <w:proofErr w:type="spellStart"/>
      <w:r w:rsidR="009F3583" w:rsidRPr="009F3583">
        <w:rPr>
          <w:rFonts w:ascii="Cambria" w:hAnsi="Cambria" w:cs="Arial"/>
          <w:b w:val="0"/>
          <w:color w:val="333333"/>
          <w:sz w:val="24"/>
          <w:szCs w:val="24"/>
        </w:rPr>
        <w:t>ро</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внесення</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змін</w:t>
      </w:r>
      <w:proofErr w:type="spellEnd"/>
      <w:r w:rsidR="009F3583" w:rsidRPr="009F3583">
        <w:rPr>
          <w:rFonts w:ascii="Cambria" w:hAnsi="Cambria" w:cs="Arial"/>
          <w:b w:val="0"/>
          <w:color w:val="333333"/>
          <w:sz w:val="24"/>
          <w:szCs w:val="24"/>
        </w:rPr>
        <w:t xml:space="preserve"> до </w:t>
      </w:r>
      <w:proofErr w:type="spellStart"/>
      <w:r w:rsidR="009F3583" w:rsidRPr="009F3583">
        <w:rPr>
          <w:rFonts w:ascii="Cambria" w:hAnsi="Cambria" w:cs="Arial"/>
          <w:b w:val="0"/>
          <w:color w:val="333333"/>
          <w:sz w:val="24"/>
          <w:szCs w:val="24"/>
        </w:rPr>
        <w:t>деяких</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законодавчих</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актів</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України</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щодо</w:t>
      </w:r>
      <w:proofErr w:type="spellEnd"/>
      <w:r w:rsidR="009F3583" w:rsidRPr="009F3583">
        <w:rPr>
          <w:rFonts w:ascii="Cambria" w:hAnsi="Cambria" w:cs="Arial"/>
          <w:b w:val="0"/>
          <w:color w:val="333333"/>
          <w:sz w:val="24"/>
          <w:szCs w:val="24"/>
        </w:rPr>
        <w:t xml:space="preserve"> </w:t>
      </w:r>
      <w:proofErr w:type="spellStart"/>
      <w:r w:rsidR="009F3583" w:rsidRPr="009F3583">
        <w:rPr>
          <w:rFonts w:ascii="Cambria" w:hAnsi="Cambria" w:cs="Arial"/>
          <w:b w:val="0"/>
          <w:color w:val="333333"/>
          <w:sz w:val="24"/>
          <w:szCs w:val="24"/>
        </w:rPr>
        <w:t>забезпечення</w:t>
      </w:r>
      <w:proofErr w:type="spellEnd"/>
      <w:r w:rsidR="009F3583" w:rsidRPr="009F3583">
        <w:rPr>
          <w:rFonts w:ascii="Cambria" w:hAnsi="Cambria" w:cs="Arial"/>
          <w:b w:val="0"/>
          <w:color w:val="333333"/>
          <w:sz w:val="24"/>
          <w:szCs w:val="24"/>
        </w:rPr>
        <w:t xml:space="preserve"> фундаментального права особи на </w:t>
      </w:r>
      <w:proofErr w:type="spellStart"/>
      <w:r w:rsidR="009F3583" w:rsidRPr="009F3583">
        <w:rPr>
          <w:rFonts w:ascii="Cambria" w:hAnsi="Cambria" w:cs="Arial"/>
          <w:b w:val="0"/>
          <w:color w:val="333333"/>
          <w:sz w:val="24"/>
          <w:szCs w:val="24"/>
        </w:rPr>
        <w:t>життя</w:t>
      </w:r>
      <w:proofErr w:type="spellEnd"/>
      <w:r w:rsidR="009F3583" w:rsidRPr="009F3583">
        <w:rPr>
          <w:rFonts w:ascii="Cambria" w:hAnsi="Cambria" w:cs="Arial"/>
          <w:b w:val="0"/>
          <w:color w:val="333333"/>
          <w:sz w:val="24"/>
          <w:szCs w:val="24"/>
          <w:lang w:val="uk-UA"/>
        </w:rPr>
        <w:t>»</w:t>
      </w:r>
      <w:r w:rsidRPr="009F3583">
        <w:rPr>
          <w:rFonts w:ascii="Cambria" w:hAnsi="Cambria"/>
          <w:b w:val="0"/>
          <w:color w:val="000000"/>
          <w:sz w:val="24"/>
          <w:szCs w:val="24"/>
        </w:rPr>
        <w:t>.</w:t>
      </w:r>
    </w:p>
    <w:p w:rsidR="00F772F9" w:rsidRPr="00FD605F" w:rsidRDefault="00F772F9" w:rsidP="00015A67">
      <w:pPr>
        <w:pStyle w:val="31"/>
        <w:shd w:val="clear" w:color="auto" w:fill="FFFFFF"/>
        <w:spacing w:before="0" w:beforeAutospacing="0" w:after="0" w:afterAutospacing="0"/>
        <w:textAlignment w:val="baseline"/>
        <w:rPr>
          <w:rFonts w:ascii="Cambria" w:hAnsi="Cambria" w:cstheme="minorBidi"/>
          <w:sz w:val="22"/>
          <w:szCs w:val="22"/>
          <w:lang w:val="uk-UA"/>
        </w:rPr>
      </w:pPr>
      <w:r w:rsidRPr="00FD605F">
        <w:rPr>
          <w:rFonts w:ascii="Cambria" w:hAnsi="Cambria"/>
          <w:color w:val="000000"/>
          <w:sz w:val="22"/>
          <w:szCs w:val="22"/>
        </w:rPr>
        <w:t xml:space="preserve">  </w:t>
      </w:r>
    </w:p>
    <w:p w:rsidR="00FD605F" w:rsidRDefault="00FD605F" w:rsidP="00015A67">
      <w:pPr>
        <w:pStyle w:val="af"/>
        <w:spacing w:before="0" w:beforeAutospacing="0" w:after="0" w:afterAutospacing="0"/>
        <w:ind w:firstLine="567"/>
        <w:textAlignment w:val="baseline"/>
        <w:rPr>
          <w:rFonts w:ascii="Cambria" w:hAnsi="Cambria"/>
          <w:color w:val="000000"/>
          <w:sz w:val="22"/>
          <w:szCs w:val="22"/>
        </w:rPr>
      </w:pPr>
      <w:r w:rsidRPr="00FD605F">
        <w:rPr>
          <w:rFonts w:ascii="Cambria" w:hAnsi="Cambria"/>
          <w:sz w:val="22"/>
          <w:szCs w:val="22"/>
          <w:lang w:val="uk-UA"/>
        </w:rPr>
        <w:t xml:space="preserve">Всі ці законопроекти </w:t>
      </w:r>
      <w:r>
        <w:rPr>
          <w:rFonts w:ascii="Cambria" w:hAnsi="Cambria"/>
          <w:sz w:val="22"/>
          <w:szCs w:val="22"/>
          <w:lang w:val="uk-UA"/>
        </w:rPr>
        <w:t xml:space="preserve">не були підтримані Народними депутатами. </w:t>
      </w:r>
      <w:proofErr w:type="spellStart"/>
      <w:r w:rsidRPr="00FD605F">
        <w:rPr>
          <w:rFonts w:ascii="Cambria" w:hAnsi="Cambria"/>
          <w:color w:val="000000"/>
          <w:sz w:val="22"/>
          <w:szCs w:val="22"/>
        </w:rPr>
        <w:t>Зокрема</w:t>
      </w:r>
      <w:proofErr w:type="spellEnd"/>
      <w:r w:rsidRPr="00FD605F">
        <w:rPr>
          <w:rFonts w:ascii="Cambria" w:hAnsi="Cambria"/>
          <w:color w:val="000000"/>
          <w:sz w:val="22"/>
          <w:szCs w:val="22"/>
        </w:rPr>
        <w:t xml:space="preserve">, </w:t>
      </w:r>
      <w:r>
        <w:rPr>
          <w:rFonts w:ascii="Cambria" w:hAnsi="Cambria"/>
          <w:color w:val="000000"/>
          <w:sz w:val="22"/>
          <w:szCs w:val="22"/>
          <w:lang w:val="uk-UA"/>
        </w:rPr>
        <w:t>депутати, які не підтримують подібні ініціативи,</w:t>
      </w:r>
      <w:r w:rsidRPr="00FD605F">
        <w:rPr>
          <w:rFonts w:ascii="Cambria" w:hAnsi="Cambria"/>
          <w:color w:val="000000"/>
          <w:sz w:val="22"/>
          <w:szCs w:val="22"/>
        </w:rPr>
        <w:t xml:space="preserve"> </w:t>
      </w:r>
      <w:proofErr w:type="spellStart"/>
      <w:r w:rsidRPr="00FD605F">
        <w:rPr>
          <w:rFonts w:ascii="Cambria" w:hAnsi="Cambria"/>
          <w:color w:val="000000"/>
          <w:sz w:val="22"/>
          <w:szCs w:val="22"/>
        </w:rPr>
        <w:t>стверджують</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що</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всюди</w:t>
      </w:r>
      <w:proofErr w:type="spellEnd"/>
      <w:r w:rsidRPr="00FD605F">
        <w:rPr>
          <w:rFonts w:ascii="Cambria" w:hAnsi="Cambria"/>
          <w:color w:val="000000"/>
          <w:sz w:val="22"/>
          <w:szCs w:val="22"/>
        </w:rPr>
        <w:t xml:space="preserve">, де </w:t>
      </w:r>
      <w:proofErr w:type="spellStart"/>
      <w:r w:rsidRPr="00FD605F">
        <w:rPr>
          <w:rFonts w:ascii="Cambria" w:hAnsi="Cambria"/>
          <w:color w:val="000000"/>
          <w:sz w:val="22"/>
          <w:szCs w:val="22"/>
        </w:rPr>
        <w:t>використовують</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медичний</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канабіс</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можна</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використати</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інші</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препарати</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Крім</w:t>
      </w:r>
      <w:proofErr w:type="spellEnd"/>
      <w:r w:rsidRPr="00FD605F">
        <w:rPr>
          <w:rFonts w:ascii="Cambria" w:hAnsi="Cambria"/>
          <w:color w:val="000000"/>
          <w:sz w:val="22"/>
          <w:szCs w:val="22"/>
        </w:rPr>
        <w:t xml:space="preserve"> того, нема </w:t>
      </w:r>
      <w:proofErr w:type="spellStart"/>
      <w:r w:rsidRPr="00FD605F">
        <w:rPr>
          <w:rFonts w:ascii="Cambria" w:hAnsi="Cambria"/>
          <w:color w:val="000000"/>
          <w:sz w:val="22"/>
          <w:szCs w:val="22"/>
        </w:rPr>
        <w:t>надійних</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свідчень</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що</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канабіс</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допомагає</w:t>
      </w:r>
      <w:proofErr w:type="spellEnd"/>
      <w:r w:rsidRPr="00FD605F">
        <w:rPr>
          <w:rFonts w:ascii="Cambria" w:hAnsi="Cambria"/>
          <w:color w:val="000000"/>
          <w:sz w:val="22"/>
          <w:szCs w:val="22"/>
        </w:rPr>
        <w:t xml:space="preserve"> при </w:t>
      </w:r>
      <w:proofErr w:type="spellStart"/>
      <w:r w:rsidRPr="00FD605F">
        <w:rPr>
          <w:rFonts w:ascii="Cambria" w:hAnsi="Cambria"/>
          <w:color w:val="000000"/>
          <w:sz w:val="22"/>
          <w:szCs w:val="22"/>
        </w:rPr>
        <w:t>посттравматичних</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розладах</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депресії</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розладах</w:t>
      </w:r>
      <w:proofErr w:type="spellEnd"/>
      <w:r w:rsidRPr="00FD605F">
        <w:rPr>
          <w:rFonts w:ascii="Cambria" w:hAnsi="Cambria"/>
          <w:color w:val="000000"/>
          <w:sz w:val="22"/>
          <w:szCs w:val="22"/>
        </w:rPr>
        <w:t xml:space="preserve"> сну, при </w:t>
      </w:r>
      <w:proofErr w:type="spellStart"/>
      <w:r w:rsidRPr="00FD605F">
        <w:rPr>
          <w:rFonts w:ascii="Cambria" w:hAnsi="Cambria"/>
          <w:color w:val="000000"/>
          <w:sz w:val="22"/>
          <w:szCs w:val="22"/>
        </w:rPr>
        <w:t>догляді</w:t>
      </w:r>
      <w:proofErr w:type="spellEnd"/>
      <w:r w:rsidRPr="00FD605F">
        <w:rPr>
          <w:rFonts w:ascii="Cambria" w:hAnsi="Cambria"/>
          <w:color w:val="000000"/>
          <w:sz w:val="22"/>
          <w:szCs w:val="22"/>
        </w:rPr>
        <w:t xml:space="preserve"> за </w:t>
      </w:r>
      <w:proofErr w:type="spellStart"/>
      <w:r w:rsidRPr="00FD605F">
        <w:rPr>
          <w:rFonts w:ascii="Cambria" w:hAnsi="Cambria"/>
          <w:color w:val="000000"/>
          <w:sz w:val="22"/>
          <w:szCs w:val="22"/>
        </w:rPr>
        <w:t>раковими</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пацієнтами</w:t>
      </w:r>
      <w:proofErr w:type="spellEnd"/>
      <w:r w:rsidRPr="00FD605F">
        <w:rPr>
          <w:rFonts w:ascii="Cambria" w:hAnsi="Cambria"/>
          <w:color w:val="000000"/>
          <w:sz w:val="22"/>
          <w:szCs w:val="22"/>
        </w:rPr>
        <w:t xml:space="preserve"> в </w:t>
      </w:r>
      <w:proofErr w:type="spellStart"/>
      <w:r w:rsidRPr="00FD605F">
        <w:rPr>
          <w:rFonts w:ascii="Cambria" w:hAnsi="Cambria"/>
          <w:color w:val="000000"/>
          <w:sz w:val="22"/>
          <w:szCs w:val="22"/>
        </w:rPr>
        <w:t>термінальній</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стадії</w:t>
      </w:r>
      <w:proofErr w:type="spellEnd"/>
      <w:r w:rsidRPr="00FD605F">
        <w:rPr>
          <w:rFonts w:ascii="Cambria" w:hAnsi="Cambria"/>
          <w:color w:val="000000"/>
          <w:sz w:val="22"/>
          <w:szCs w:val="22"/>
        </w:rPr>
        <w:t>.</w:t>
      </w:r>
      <w:r>
        <w:rPr>
          <w:rFonts w:ascii="Cambria" w:hAnsi="Cambria"/>
          <w:color w:val="000000"/>
          <w:sz w:val="22"/>
          <w:szCs w:val="22"/>
          <w:lang w:val="uk-UA"/>
        </w:rPr>
        <w:t xml:space="preserve"> </w:t>
      </w:r>
      <w:proofErr w:type="spellStart"/>
      <w:r w:rsidRPr="00FD605F">
        <w:rPr>
          <w:rFonts w:ascii="Cambria" w:hAnsi="Cambria"/>
          <w:color w:val="000000"/>
          <w:sz w:val="22"/>
          <w:szCs w:val="22"/>
        </w:rPr>
        <w:t>Ще</w:t>
      </w:r>
      <w:proofErr w:type="spellEnd"/>
      <w:r w:rsidRPr="00FD605F">
        <w:rPr>
          <w:rFonts w:ascii="Cambria" w:hAnsi="Cambria"/>
          <w:color w:val="000000"/>
          <w:sz w:val="22"/>
          <w:szCs w:val="22"/>
        </w:rPr>
        <w:t xml:space="preserve"> одним аргументом </w:t>
      </w:r>
      <w:proofErr w:type="spellStart"/>
      <w:r w:rsidRPr="00FD605F">
        <w:rPr>
          <w:rFonts w:ascii="Cambria" w:hAnsi="Cambria"/>
          <w:color w:val="000000"/>
          <w:sz w:val="22"/>
          <w:szCs w:val="22"/>
        </w:rPr>
        <w:t>депутати</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називають</w:t>
      </w:r>
      <w:proofErr w:type="spellEnd"/>
      <w:r w:rsidRPr="00FD605F">
        <w:rPr>
          <w:rFonts w:ascii="Cambria" w:hAnsi="Cambria"/>
          <w:color w:val="000000"/>
          <w:sz w:val="22"/>
          <w:szCs w:val="22"/>
        </w:rPr>
        <w:t xml:space="preserve"> те, </w:t>
      </w:r>
      <w:proofErr w:type="spellStart"/>
      <w:r w:rsidRPr="00FD605F">
        <w:rPr>
          <w:rFonts w:ascii="Cambria" w:hAnsi="Cambria"/>
          <w:color w:val="000000"/>
          <w:sz w:val="22"/>
          <w:szCs w:val="22"/>
        </w:rPr>
        <w:t>що</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легалізація</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конопель</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може</w:t>
      </w:r>
      <w:proofErr w:type="spellEnd"/>
      <w:r w:rsidRPr="00FD605F">
        <w:rPr>
          <w:rFonts w:ascii="Cambria" w:hAnsi="Cambria"/>
          <w:color w:val="000000"/>
          <w:sz w:val="22"/>
          <w:szCs w:val="22"/>
        </w:rPr>
        <w:t xml:space="preserve"> стати </w:t>
      </w:r>
      <w:proofErr w:type="spellStart"/>
      <w:r w:rsidRPr="00FD605F">
        <w:rPr>
          <w:rFonts w:ascii="Cambria" w:hAnsi="Cambria"/>
          <w:color w:val="000000"/>
          <w:sz w:val="22"/>
          <w:szCs w:val="22"/>
        </w:rPr>
        <w:t>хибним</w:t>
      </w:r>
      <w:proofErr w:type="spellEnd"/>
      <w:r w:rsidRPr="00FD605F">
        <w:rPr>
          <w:rFonts w:ascii="Cambria" w:hAnsi="Cambria"/>
          <w:color w:val="000000"/>
          <w:sz w:val="22"/>
          <w:szCs w:val="22"/>
        </w:rPr>
        <w:t xml:space="preserve"> сигналом </w:t>
      </w:r>
      <w:proofErr w:type="spellStart"/>
      <w:r w:rsidRPr="00FD605F">
        <w:rPr>
          <w:rFonts w:ascii="Cambria" w:hAnsi="Cambria"/>
          <w:color w:val="000000"/>
          <w:sz w:val="22"/>
          <w:szCs w:val="22"/>
        </w:rPr>
        <w:t>підліткам</w:t>
      </w:r>
      <w:proofErr w:type="spellEnd"/>
      <w:r w:rsidRPr="00FD605F">
        <w:rPr>
          <w:rFonts w:ascii="Cambria" w:hAnsi="Cambria"/>
          <w:color w:val="000000"/>
          <w:sz w:val="22"/>
          <w:szCs w:val="22"/>
        </w:rPr>
        <w:t xml:space="preserve"> і </w:t>
      </w:r>
      <w:proofErr w:type="spellStart"/>
      <w:r w:rsidRPr="00FD605F">
        <w:rPr>
          <w:rFonts w:ascii="Cambria" w:hAnsi="Cambria"/>
          <w:color w:val="000000"/>
          <w:sz w:val="22"/>
          <w:szCs w:val="22"/>
        </w:rPr>
        <w:t>дітям</w:t>
      </w:r>
      <w:proofErr w:type="spellEnd"/>
      <w:r w:rsidRPr="00FD605F">
        <w:rPr>
          <w:rFonts w:ascii="Cambria" w:hAnsi="Cambria"/>
          <w:color w:val="000000"/>
          <w:sz w:val="22"/>
          <w:szCs w:val="22"/>
        </w:rPr>
        <w:t xml:space="preserve"> про </w:t>
      </w:r>
      <w:proofErr w:type="spellStart"/>
      <w:r w:rsidRPr="00FD605F">
        <w:rPr>
          <w:rFonts w:ascii="Cambria" w:hAnsi="Cambria"/>
          <w:color w:val="000000"/>
          <w:sz w:val="22"/>
          <w:szCs w:val="22"/>
        </w:rPr>
        <w:t>безпечність</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наркотиків</w:t>
      </w:r>
      <w:proofErr w:type="spellEnd"/>
      <w:r w:rsidRPr="00FD605F">
        <w:rPr>
          <w:rFonts w:ascii="Cambria" w:hAnsi="Cambria"/>
          <w:color w:val="000000"/>
          <w:sz w:val="22"/>
          <w:szCs w:val="22"/>
        </w:rPr>
        <w:t xml:space="preserve">. Тому </w:t>
      </w:r>
      <w:proofErr w:type="spellStart"/>
      <w:r w:rsidRPr="00FD605F">
        <w:rPr>
          <w:rFonts w:ascii="Cambria" w:hAnsi="Cambria"/>
          <w:color w:val="000000"/>
          <w:sz w:val="22"/>
          <w:szCs w:val="22"/>
        </w:rPr>
        <w:t>зросте</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вживання</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звичайного</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канабісу</w:t>
      </w:r>
      <w:proofErr w:type="spellEnd"/>
      <w:r w:rsidRPr="00FD605F">
        <w:rPr>
          <w:rFonts w:ascii="Cambria" w:hAnsi="Cambria"/>
          <w:color w:val="000000"/>
          <w:sz w:val="22"/>
          <w:szCs w:val="22"/>
        </w:rPr>
        <w:t xml:space="preserve"> в </w:t>
      </w:r>
      <w:proofErr w:type="spellStart"/>
      <w:r w:rsidRPr="00FD605F">
        <w:rPr>
          <w:rFonts w:ascii="Cambria" w:hAnsi="Cambria"/>
          <w:color w:val="000000"/>
          <w:sz w:val="22"/>
          <w:szCs w:val="22"/>
        </w:rPr>
        <w:t>цілях</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задоволення</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Зрештою</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пацієнти</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будуть</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переходити</w:t>
      </w:r>
      <w:proofErr w:type="spellEnd"/>
      <w:r w:rsidRPr="00FD605F">
        <w:rPr>
          <w:rFonts w:ascii="Cambria" w:hAnsi="Cambria"/>
          <w:color w:val="000000"/>
          <w:sz w:val="22"/>
          <w:szCs w:val="22"/>
        </w:rPr>
        <w:t xml:space="preserve"> з </w:t>
      </w:r>
      <w:proofErr w:type="spellStart"/>
      <w:r w:rsidRPr="00FD605F">
        <w:rPr>
          <w:rFonts w:ascii="Cambria" w:hAnsi="Cambria"/>
          <w:color w:val="000000"/>
          <w:sz w:val="22"/>
          <w:szCs w:val="22"/>
        </w:rPr>
        <w:t>нього</w:t>
      </w:r>
      <w:proofErr w:type="spellEnd"/>
      <w:r w:rsidRPr="00FD605F">
        <w:rPr>
          <w:rFonts w:ascii="Cambria" w:hAnsi="Cambria"/>
          <w:color w:val="000000"/>
          <w:sz w:val="22"/>
          <w:szCs w:val="22"/>
        </w:rPr>
        <w:t xml:space="preserve"> на </w:t>
      </w:r>
      <w:proofErr w:type="spellStart"/>
      <w:r w:rsidRPr="00FD605F">
        <w:rPr>
          <w:rFonts w:ascii="Cambria" w:hAnsi="Cambria"/>
          <w:color w:val="000000"/>
          <w:sz w:val="22"/>
          <w:szCs w:val="22"/>
        </w:rPr>
        <w:t>більш</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важкі</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препарати</w:t>
      </w:r>
      <w:proofErr w:type="spellEnd"/>
      <w:r w:rsidRPr="00FD605F">
        <w:rPr>
          <w:rFonts w:ascii="Cambria" w:hAnsi="Cambria"/>
          <w:color w:val="000000"/>
          <w:sz w:val="22"/>
          <w:szCs w:val="22"/>
        </w:rPr>
        <w:t xml:space="preserve"> і </w:t>
      </w:r>
      <w:proofErr w:type="spellStart"/>
      <w:r w:rsidRPr="00FD605F">
        <w:rPr>
          <w:rFonts w:ascii="Cambria" w:hAnsi="Cambria"/>
          <w:color w:val="000000"/>
          <w:sz w:val="22"/>
          <w:szCs w:val="22"/>
        </w:rPr>
        <w:t>зросте</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кількість</w:t>
      </w:r>
      <w:proofErr w:type="spellEnd"/>
      <w:r w:rsidRPr="00FD605F">
        <w:rPr>
          <w:rFonts w:ascii="Cambria" w:hAnsi="Cambria"/>
          <w:color w:val="000000"/>
          <w:sz w:val="22"/>
          <w:szCs w:val="22"/>
        </w:rPr>
        <w:t xml:space="preserve"> смертей </w:t>
      </w:r>
      <w:proofErr w:type="spellStart"/>
      <w:r w:rsidRPr="00FD605F">
        <w:rPr>
          <w:rFonts w:ascii="Cambria" w:hAnsi="Cambria"/>
          <w:color w:val="000000"/>
          <w:sz w:val="22"/>
          <w:szCs w:val="22"/>
        </w:rPr>
        <w:t>від</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передозувань</w:t>
      </w:r>
      <w:proofErr w:type="spellEnd"/>
      <w:r w:rsidRPr="00FD605F">
        <w:rPr>
          <w:rFonts w:ascii="Cambria" w:hAnsi="Cambria"/>
          <w:color w:val="000000"/>
          <w:sz w:val="22"/>
          <w:szCs w:val="22"/>
        </w:rPr>
        <w:t xml:space="preserve"> </w:t>
      </w:r>
      <w:proofErr w:type="spellStart"/>
      <w:r w:rsidRPr="00FD605F">
        <w:rPr>
          <w:rFonts w:ascii="Cambria" w:hAnsi="Cambria"/>
          <w:color w:val="000000"/>
          <w:sz w:val="22"/>
          <w:szCs w:val="22"/>
        </w:rPr>
        <w:t>опіоїдами</w:t>
      </w:r>
      <w:proofErr w:type="spellEnd"/>
      <w:r w:rsidRPr="00FD605F">
        <w:rPr>
          <w:rFonts w:ascii="Cambria" w:hAnsi="Cambria"/>
          <w:color w:val="000000"/>
          <w:sz w:val="22"/>
          <w:szCs w:val="22"/>
        </w:rPr>
        <w:t>.</w:t>
      </w:r>
    </w:p>
    <w:p w:rsidR="00A451FC" w:rsidRDefault="00A451FC" w:rsidP="00015A67">
      <w:pPr>
        <w:spacing w:after="0" w:line="240" w:lineRule="auto"/>
        <w:ind w:firstLine="360"/>
        <w:rPr>
          <w:rFonts w:asciiTheme="majorHAnsi" w:eastAsia="Times New Roman" w:hAnsiTheme="majorHAnsi" w:cs="Courier New"/>
          <w:lang w:val="uk-UA" w:eastAsia="ru-RU"/>
        </w:rPr>
      </w:pPr>
    </w:p>
    <w:p w:rsidR="009F3583" w:rsidRDefault="00A451FC" w:rsidP="00015A67">
      <w:pPr>
        <w:spacing w:after="0" w:line="240" w:lineRule="auto"/>
        <w:ind w:firstLine="360"/>
        <w:rPr>
          <w:rFonts w:asciiTheme="majorHAnsi" w:eastAsia="Times New Roman" w:hAnsiTheme="majorHAnsi" w:cs="Courier New"/>
          <w:lang w:val="uk-UA" w:eastAsia="ru-RU"/>
        </w:rPr>
      </w:pPr>
      <w:r w:rsidRPr="00FD605F">
        <w:rPr>
          <w:rFonts w:asciiTheme="majorHAnsi" w:eastAsia="Times New Roman" w:hAnsiTheme="majorHAnsi" w:cs="Courier New"/>
          <w:lang w:val="uk-UA" w:eastAsia="ru-RU"/>
        </w:rPr>
        <w:t>Більш того, Президент України під час прес-марафону 10 жовтня 2020 р. зауважив: "</w:t>
      </w:r>
      <w:r w:rsidRPr="00FD605F">
        <w:rPr>
          <w:rFonts w:asciiTheme="majorHAnsi" w:eastAsia="Times New Roman" w:hAnsiTheme="majorHAnsi" w:cs="Courier New"/>
          <w:i/>
          <w:lang w:val="uk-UA" w:eastAsia="ru-RU"/>
        </w:rPr>
        <w:t xml:space="preserve">Зараз не йдеться про легалізацію </w:t>
      </w:r>
      <w:proofErr w:type="spellStart"/>
      <w:r w:rsidRPr="00FD605F">
        <w:rPr>
          <w:rFonts w:asciiTheme="majorHAnsi" w:eastAsia="Times New Roman" w:hAnsiTheme="majorHAnsi" w:cs="Courier New"/>
          <w:i/>
          <w:lang w:val="uk-UA" w:eastAsia="ru-RU"/>
        </w:rPr>
        <w:t>канабісу</w:t>
      </w:r>
      <w:proofErr w:type="spellEnd"/>
      <w:r w:rsidRPr="00FD605F">
        <w:rPr>
          <w:rFonts w:asciiTheme="majorHAnsi" w:eastAsia="Times New Roman" w:hAnsiTheme="majorHAnsi" w:cs="Courier New"/>
          <w:i/>
          <w:lang w:val="uk-UA" w:eastAsia="ru-RU"/>
        </w:rPr>
        <w:t>. Але я знаю, що дуже багато людей хочуть займатися цим бізнесом в Україні. Але ми зможемо розглядати це тільки після того, коли знатимемо, що дійсно говоримо про медичну марихуану</w:t>
      </w:r>
      <w:r w:rsidRPr="00FD605F">
        <w:rPr>
          <w:rFonts w:asciiTheme="majorHAnsi" w:eastAsia="Times New Roman" w:hAnsiTheme="majorHAnsi" w:cs="Courier New"/>
          <w:lang w:val="uk-UA" w:eastAsia="ru-RU"/>
        </w:rPr>
        <w:t xml:space="preserve">". Але і на це слід зауважити, що питання доступності ліків на основі </w:t>
      </w:r>
      <w:proofErr w:type="spellStart"/>
      <w:r w:rsidRPr="00FD605F">
        <w:rPr>
          <w:rFonts w:asciiTheme="majorHAnsi" w:eastAsia="Times New Roman" w:hAnsiTheme="majorHAnsi" w:cs="Courier New"/>
          <w:lang w:val="uk-UA" w:eastAsia="ru-RU"/>
        </w:rPr>
        <w:t>канабісу</w:t>
      </w:r>
      <w:proofErr w:type="spellEnd"/>
      <w:r w:rsidRPr="00FD605F">
        <w:rPr>
          <w:rFonts w:asciiTheme="majorHAnsi" w:eastAsia="Times New Roman" w:hAnsiTheme="majorHAnsi" w:cs="Courier New"/>
          <w:lang w:val="uk-UA" w:eastAsia="ru-RU"/>
        </w:rPr>
        <w:t xml:space="preserve"> можна врегулювати за допомогою рішення Кабміну та МОЗ, і для цього непотрібно змінювати законодавство і </w:t>
      </w:r>
      <w:proofErr w:type="spellStart"/>
      <w:r w:rsidRPr="00FD605F">
        <w:rPr>
          <w:rFonts w:asciiTheme="majorHAnsi" w:eastAsia="Times New Roman" w:hAnsiTheme="majorHAnsi" w:cs="Courier New"/>
          <w:lang w:val="uk-UA" w:eastAsia="ru-RU"/>
        </w:rPr>
        <w:t>декриміналізувати</w:t>
      </w:r>
      <w:proofErr w:type="spellEnd"/>
      <w:r w:rsidRPr="00FD605F">
        <w:rPr>
          <w:rFonts w:asciiTheme="majorHAnsi" w:eastAsia="Times New Roman" w:hAnsiTheme="majorHAnsi" w:cs="Courier New"/>
          <w:lang w:val="uk-UA" w:eastAsia="ru-RU"/>
        </w:rPr>
        <w:t xml:space="preserve"> загальний вжиток марихуани.</w:t>
      </w:r>
      <w:r w:rsidR="009F3583">
        <w:rPr>
          <w:rFonts w:asciiTheme="majorHAnsi" w:eastAsia="Times New Roman" w:hAnsiTheme="majorHAnsi" w:cs="Courier New"/>
          <w:lang w:val="uk-UA" w:eastAsia="ru-RU"/>
        </w:rPr>
        <w:t xml:space="preserve"> </w:t>
      </w:r>
    </w:p>
    <w:p w:rsidR="00015A67" w:rsidRDefault="00015A67" w:rsidP="00015A67">
      <w:pPr>
        <w:spacing w:after="0" w:line="240" w:lineRule="auto"/>
        <w:ind w:firstLine="360"/>
        <w:rPr>
          <w:rFonts w:asciiTheme="majorHAnsi" w:eastAsia="Times New Roman" w:hAnsiTheme="majorHAnsi" w:cs="Courier New"/>
          <w:lang w:val="uk-UA" w:eastAsia="ru-RU"/>
        </w:rPr>
      </w:pPr>
    </w:p>
    <w:p w:rsidR="00A451FC" w:rsidRPr="009F3583" w:rsidRDefault="009F3583" w:rsidP="00015A67">
      <w:pPr>
        <w:spacing w:after="0" w:line="240" w:lineRule="auto"/>
        <w:ind w:firstLine="360"/>
        <w:rPr>
          <w:rFonts w:asciiTheme="majorHAnsi" w:eastAsia="Times New Roman" w:hAnsiTheme="majorHAnsi" w:cs="Courier New"/>
          <w:lang w:val="uk-UA" w:eastAsia="ru-RU"/>
        </w:rPr>
      </w:pPr>
      <w:r>
        <w:rPr>
          <w:rFonts w:asciiTheme="majorHAnsi" w:eastAsia="Times New Roman" w:hAnsiTheme="majorHAnsi" w:cs="Courier New"/>
          <w:lang w:val="uk-UA" w:eastAsia="ru-RU"/>
        </w:rPr>
        <w:t xml:space="preserve">Нагадаємо, </w:t>
      </w:r>
      <w:r w:rsidRPr="009F3583">
        <w:rPr>
          <w:rFonts w:asciiTheme="majorHAnsi" w:hAnsiTheme="majorHAnsi"/>
          <w:color w:val="1F1F26"/>
          <w:shd w:val="clear" w:color="auto" w:fill="FFFFFF"/>
          <w:lang w:val="uk-UA"/>
        </w:rPr>
        <w:t xml:space="preserve">постановою КМУ "Про внесення змін до переліку наркотичних засобів, психотропних речовин і прекурсорів" від 7 квітня № 324 вже легалізували медичний </w:t>
      </w:r>
      <w:proofErr w:type="spellStart"/>
      <w:r w:rsidRPr="009F3583">
        <w:rPr>
          <w:rFonts w:asciiTheme="majorHAnsi" w:hAnsiTheme="majorHAnsi"/>
          <w:color w:val="1F1F26"/>
          <w:shd w:val="clear" w:color="auto" w:fill="FFFFFF"/>
          <w:lang w:val="uk-UA"/>
        </w:rPr>
        <w:t>канабіс</w:t>
      </w:r>
      <w:proofErr w:type="spellEnd"/>
      <w:r w:rsidRPr="009F3583">
        <w:rPr>
          <w:rFonts w:asciiTheme="majorHAnsi" w:hAnsiTheme="majorHAnsi"/>
          <w:color w:val="1F1F26"/>
          <w:shd w:val="clear" w:color="auto" w:fill="FFFFFF"/>
          <w:lang w:val="uk-UA"/>
        </w:rPr>
        <w:t>.</w:t>
      </w:r>
      <w:r>
        <w:rPr>
          <w:rFonts w:asciiTheme="majorHAnsi" w:hAnsiTheme="majorHAnsi"/>
          <w:color w:val="1F1F26"/>
          <w:shd w:val="clear" w:color="auto" w:fill="FFFFFF"/>
          <w:lang w:val="uk-UA"/>
        </w:rPr>
        <w:t xml:space="preserve"> </w:t>
      </w:r>
      <w:r w:rsidR="00015A67">
        <w:rPr>
          <w:rFonts w:asciiTheme="majorHAnsi" w:hAnsiTheme="majorHAnsi"/>
          <w:color w:val="1F1F26"/>
          <w:shd w:val="clear" w:color="auto" w:fill="FFFFFF"/>
          <w:lang w:val="uk-UA"/>
        </w:rPr>
        <w:t>При цьому, н</w:t>
      </w:r>
      <w:r>
        <w:rPr>
          <w:rFonts w:asciiTheme="majorHAnsi" w:hAnsiTheme="majorHAnsi"/>
          <w:color w:val="1F1F26"/>
          <w:shd w:val="clear" w:color="auto" w:fill="FFFFFF"/>
          <w:lang w:val="uk-UA"/>
        </w:rPr>
        <w:t>ауковими та науково-технічними аспектами вже кілька десятиліть</w:t>
      </w:r>
      <w:r w:rsidR="00015A67">
        <w:rPr>
          <w:rFonts w:asciiTheme="majorHAnsi" w:hAnsiTheme="majorHAnsi"/>
          <w:color w:val="1F1F26"/>
          <w:shd w:val="clear" w:color="auto" w:fill="FFFFFF"/>
          <w:lang w:val="uk-UA"/>
        </w:rPr>
        <w:t xml:space="preserve"> </w:t>
      </w:r>
      <w:r w:rsidR="00015A67" w:rsidRPr="009F3583">
        <w:rPr>
          <w:rFonts w:asciiTheme="majorHAnsi" w:hAnsiTheme="majorHAnsi"/>
          <w:color w:val="1F1F26"/>
          <w:shd w:val="clear" w:color="auto" w:fill="FFFFFF"/>
          <w:lang w:val="uk-UA"/>
        </w:rPr>
        <w:t>в Україні</w:t>
      </w:r>
      <w:r>
        <w:rPr>
          <w:rFonts w:asciiTheme="majorHAnsi" w:hAnsiTheme="majorHAnsi"/>
          <w:color w:val="1F1F26"/>
          <w:shd w:val="clear" w:color="auto" w:fill="FFFFFF"/>
          <w:lang w:val="uk-UA"/>
        </w:rPr>
        <w:t xml:space="preserve"> займається Інститут луб’яних культур НАНУ. </w:t>
      </w:r>
      <w:r w:rsidR="00AC0519">
        <w:rPr>
          <w:rFonts w:asciiTheme="majorHAnsi" w:hAnsiTheme="majorHAnsi"/>
          <w:color w:val="1F1F26"/>
          <w:shd w:val="clear" w:color="auto" w:fill="FFFFFF"/>
          <w:lang w:val="uk-UA"/>
        </w:rPr>
        <w:t>Т</w:t>
      </w:r>
      <w:r>
        <w:rPr>
          <w:rFonts w:asciiTheme="majorHAnsi" w:hAnsiTheme="majorHAnsi"/>
          <w:color w:val="1F1F26"/>
          <w:shd w:val="clear" w:color="auto" w:fill="FFFFFF"/>
          <w:lang w:val="uk-UA"/>
        </w:rPr>
        <w:t>ом</w:t>
      </w:r>
      <w:r w:rsidR="008F3941">
        <w:rPr>
          <w:rFonts w:asciiTheme="majorHAnsi" w:hAnsiTheme="majorHAnsi"/>
          <w:color w:val="1F1F26"/>
          <w:shd w:val="clear" w:color="auto" w:fill="FFFFFF"/>
          <w:lang w:val="uk-UA"/>
        </w:rPr>
        <w:t>у</w:t>
      </w:r>
      <w:r>
        <w:rPr>
          <w:rFonts w:asciiTheme="majorHAnsi" w:hAnsiTheme="majorHAnsi"/>
          <w:color w:val="1F1F26"/>
          <w:shd w:val="clear" w:color="auto" w:fill="FFFFFF"/>
          <w:lang w:val="uk-UA"/>
        </w:rPr>
        <w:t xml:space="preserve"> вважаємо, </w:t>
      </w:r>
      <w:r w:rsidR="008F3941">
        <w:rPr>
          <w:rFonts w:asciiTheme="majorHAnsi" w:hAnsiTheme="majorHAnsi"/>
          <w:color w:val="1F1F26"/>
          <w:shd w:val="clear" w:color="auto" w:fill="FFFFFF"/>
          <w:lang w:val="uk-UA"/>
        </w:rPr>
        <w:t xml:space="preserve">що </w:t>
      </w:r>
      <w:r w:rsidR="008F3941" w:rsidRPr="008F3941">
        <w:rPr>
          <w:rFonts w:asciiTheme="majorHAnsi" w:hAnsiTheme="majorHAnsi"/>
          <w:b/>
          <w:color w:val="1F1F26"/>
          <w:shd w:val="clear" w:color="auto" w:fill="FFFFFF"/>
          <w:lang w:val="uk-UA"/>
        </w:rPr>
        <w:t>в розробці такого законопроекту</w:t>
      </w:r>
      <w:r w:rsidR="008F3941">
        <w:rPr>
          <w:rFonts w:asciiTheme="majorHAnsi" w:hAnsiTheme="majorHAnsi"/>
          <w:b/>
          <w:color w:val="1F1F26"/>
          <w:shd w:val="clear" w:color="auto" w:fill="FFFFFF"/>
          <w:lang w:val="uk-UA"/>
        </w:rPr>
        <w:t xml:space="preserve"> </w:t>
      </w:r>
      <w:r w:rsidR="008F3941" w:rsidRPr="008F3941">
        <w:rPr>
          <w:rFonts w:asciiTheme="majorHAnsi" w:hAnsiTheme="majorHAnsi"/>
          <w:b/>
          <w:color w:val="1F1F26"/>
          <w:shd w:val="clear" w:color="auto" w:fill="FFFFFF"/>
          <w:lang w:val="uk-UA"/>
        </w:rPr>
        <w:t>немає необхідності,</w:t>
      </w:r>
      <w:r w:rsidR="008F3941">
        <w:rPr>
          <w:rFonts w:asciiTheme="majorHAnsi" w:hAnsiTheme="majorHAnsi"/>
          <w:color w:val="1F1F26"/>
          <w:shd w:val="clear" w:color="auto" w:fill="FFFFFF"/>
          <w:lang w:val="uk-UA"/>
        </w:rPr>
        <w:t xml:space="preserve"> </w:t>
      </w:r>
      <w:r w:rsidR="00015A67" w:rsidRPr="00AC0519">
        <w:rPr>
          <w:rFonts w:asciiTheme="majorHAnsi" w:hAnsiTheme="majorHAnsi" w:cs="Times New Roman"/>
          <w:b/>
          <w:lang w:val="uk-UA"/>
        </w:rPr>
        <w:t xml:space="preserve">ухвалення </w:t>
      </w:r>
      <w:r w:rsidR="008F3941">
        <w:rPr>
          <w:rFonts w:asciiTheme="majorHAnsi" w:hAnsiTheme="majorHAnsi" w:cs="Times New Roman"/>
          <w:b/>
          <w:lang w:val="uk-UA"/>
        </w:rPr>
        <w:t>як</w:t>
      </w:r>
      <w:r w:rsidR="00015A67" w:rsidRPr="00AC0519">
        <w:rPr>
          <w:rFonts w:asciiTheme="majorHAnsi" w:hAnsiTheme="majorHAnsi" w:cs="Times New Roman"/>
          <w:b/>
          <w:lang w:val="uk-UA"/>
        </w:rPr>
        <w:t xml:space="preserve">ого </w:t>
      </w:r>
      <w:r w:rsidR="004062C1">
        <w:rPr>
          <w:rFonts w:asciiTheme="majorHAnsi" w:hAnsiTheme="majorHAnsi" w:cs="Times New Roman"/>
          <w:b/>
          <w:lang w:val="uk-UA"/>
        </w:rPr>
        <w:t>призведе до створення нової наркотичної індустрії.</w:t>
      </w:r>
    </w:p>
    <w:p w:rsidR="00015A67" w:rsidRDefault="00015A67" w:rsidP="00015A67">
      <w:pPr>
        <w:spacing w:after="0" w:line="240" w:lineRule="auto"/>
        <w:ind w:firstLine="567"/>
        <w:rPr>
          <w:rFonts w:ascii="Cambria" w:hAnsi="Cambria" w:cs="Times New Roman"/>
          <w:lang w:val="uk-UA"/>
        </w:rPr>
      </w:pPr>
    </w:p>
    <w:p w:rsidR="005923AC" w:rsidRPr="00FD605F" w:rsidRDefault="00F772F9" w:rsidP="00015A67">
      <w:pPr>
        <w:spacing w:after="0" w:line="240" w:lineRule="auto"/>
        <w:ind w:firstLine="567"/>
        <w:rPr>
          <w:rFonts w:ascii="Cambria" w:hAnsi="Cambria" w:cs="Times New Roman"/>
          <w:lang w:val="uk-UA"/>
        </w:rPr>
      </w:pPr>
      <w:r w:rsidRPr="00FD605F">
        <w:rPr>
          <w:rFonts w:ascii="Cambria" w:hAnsi="Cambria" w:cs="Times New Roman"/>
          <w:lang w:val="uk-UA"/>
        </w:rPr>
        <w:t>Нагадаємо також, що б</w:t>
      </w:r>
      <w:r w:rsidR="005923AC" w:rsidRPr="00FD605F">
        <w:rPr>
          <w:rFonts w:ascii="Cambria" w:hAnsi="Cambria" w:cs="Times New Roman"/>
          <w:lang w:val="uk-UA"/>
        </w:rPr>
        <w:t>лагополуччя та успішність України в багатьох аспектах залежить від фізичного та психічного здоров’я населення країни. Загальновідомим фактом є те, що вживання наркотичних речовин робить людину непрацездатною, безконтрольною та небезпечною для інших. Більшість злочинів вчиняються у стані алкогольного або наркотичного сп’яніння. Також вживання наркотичних речовин сприяє поширенню таких інфекцій, як СНІД, гепатит та багато інших. Тому завданням держави є контроль обігу небезпечних речовин, що можуть негативно вплинути на психіку людини та благополуччя всієї країни в цілому.</w:t>
      </w:r>
      <w:r w:rsidR="00B13DF0" w:rsidRPr="00FD605F">
        <w:rPr>
          <w:rFonts w:ascii="Cambria" w:hAnsi="Cambria" w:cs="Times New Roman"/>
          <w:lang w:val="uk-UA"/>
        </w:rPr>
        <w:t xml:space="preserve"> </w:t>
      </w:r>
    </w:p>
    <w:p w:rsidR="00015A67" w:rsidRDefault="00015A67" w:rsidP="00015A67">
      <w:pPr>
        <w:pStyle w:val="ac"/>
        <w:ind w:firstLine="708"/>
        <w:jc w:val="both"/>
        <w:rPr>
          <w:rFonts w:asciiTheme="majorHAnsi" w:eastAsia="Antiqua" w:hAnsiTheme="majorHAnsi"/>
          <w:lang w:val="uk-UA"/>
        </w:rPr>
      </w:pPr>
    </w:p>
    <w:p w:rsidR="00D452A6" w:rsidRPr="00FD605F" w:rsidRDefault="00D452A6" w:rsidP="00015A67">
      <w:pPr>
        <w:pStyle w:val="ac"/>
        <w:ind w:firstLine="708"/>
        <w:jc w:val="both"/>
        <w:rPr>
          <w:rFonts w:asciiTheme="majorHAnsi" w:eastAsia="Antiqua" w:hAnsiTheme="majorHAnsi"/>
          <w:lang w:val="uk-UA"/>
        </w:rPr>
      </w:pPr>
      <w:r w:rsidRPr="00FD605F">
        <w:rPr>
          <w:rFonts w:asciiTheme="majorHAnsi" w:eastAsia="Antiqua" w:hAnsiTheme="majorHAnsi"/>
          <w:lang w:val="uk-UA"/>
        </w:rPr>
        <w:t xml:space="preserve">Відповідно до Конституції України, Закону України «Про статус народних депутатів» всі народні депутати України зобов’язані </w:t>
      </w:r>
      <w:r w:rsidRPr="00FD605F">
        <w:rPr>
          <w:rFonts w:asciiTheme="majorHAnsi" w:hAnsiTheme="majorHAnsi"/>
          <w:shd w:val="clear" w:color="auto" w:fill="FFFFFF"/>
          <w:lang w:val="uk-UA"/>
        </w:rPr>
        <w:t xml:space="preserve">дбати про благо </w:t>
      </w:r>
      <w:r w:rsidRPr="00FD605F">
        <w:rPr>
          <w:rFonts w:asciiTheme="majorHAnsi" w:hAnsiTheme="majorHAnsi"/>
          <w:color w:val="000000"/>
          <w:shd w:val="clear" w:color="auto" w:fill="FFFFFF"/>
          <w:lang w:val="uk-UA"/>
        </w:rPr>
        <w:t xml:space="preserve">України і добробут Українського народу, захищати інтереси виборців та держави, </w:t>
      </w:r>
      <w:r w:rsidRPr="00FD605F">
        <w:rPr>
          <w:rFonts w:asciiTheme="majorHAnsi" w:eastAsia="Antiqua" w:hAnsiTheme="majorHAnsi"/>
          <w:lang w:val="uk-UA"/>
        </w:rPr>
        <w:t>сприяти укріпленню, збереженню та захисту демократичного суспільства.</w:t>
      </w:r>
    </w:p>
    <w:p w:rsidR="00D452A6" w:rsidRPr="00FD605F" w:rsidRDefault="00D452A6" w:rsidP="00015A67">
      <w:pPr>
        <w:pStyle w:val="ac"/>
        <w:ind w:firstLine="708"/>
        <w:jc w:val="both"/>
        <w:rPr>
          <w:rFonts w:asciiTheme="majorHAnsi" w:hAnsiTheme="majorHAnsi" w:cs="Times New Roman"/>
          <w:b/>
          <w:lang w:val="uk-UA"/>
        </w:rPr>
      </w:pPr>
      <w:r w:rsidRPr="00FD605F">
        <w:rPr>
          <w:rFonts w:asciiTheme="majorHAnsi" w:eastAsia="Antiqua" w:hAnsiTheme="majorHAnsi"/>
          <w:lang w:val="uk-UA"/>
        </w:rPr>
        <w:t xml:space="preserve"> </w:t>
      </w:r>
      <w:r w:rsidRPr="00FD605F">
        <w:rPr>
          <w:rFonts w:asciiTheme="majorHAnsi" w:hAnsiTheme="majorHAnsi" w:cs="Times New Roman"/>
          <w:color w:val="000000"/>
          <w:shd w:val="clear" w:color="auto" w:fill="FFFFFF"/>
          <w:lang w:val="uk-UA"/>
        </w:rPr>
        <w:t>Конституція України в статті 5 надає українському народу право здійснювати владу безпосередньо і через органи державної влади та органи місцевого самоврядування. Н</w:t>
      </w:r>
      <w:r w:rsidRPr="00FD605F">
        <w:rPr>
          <w:rFonts w:asciiTheme="majorHAnsi" w:hAnsiTheme="majorHAnsi" w:cs="Times New Roman"/>
          <w:lang w:val="uk-UA"/>
        </w:rPr>
        <w:t>а підставі статті 40 Конституції України, статті 24</w:t>
      </w:r>
      <w:r w:rsidRPr="00FD605F">
        <w:rPr>
          <w:rFonts w:asciiTheme="majorHAnsi" w:hAnsiTheme="majorHAnsi" w:cs="Times New Roman"/>
          <w:color w:val="444455"/>
          <w:bdr w:val="none" w:sz="0" w:space="0" w:color="auto" w:frame="1"/>
          <w:lang w:val="uk-UA"/>
        </w:rPr>
        <w:t xml:space="preserve"> </w:t>
      </w:r>
      <w:r w:rsidRPr="00FD605F">
        <w:rPr>
          <w:rStyle w:val="a9"/>
          <w:rFonts w:asciiTheme="majorHAnsi" w:hAnsiTheme="majorHAnsi" w:cs="Times New Roman"/>
          <w:b w:val="0"/>
          <w:bdr w:val="none" w:sz="0" w:space="0" w:color="auto" w:frame="1"/>
          <w:lang w:val="uk-UA"/>
        </w:rPr>
        <w:t>Закону України «Про статус народних депутатів України»</w:t>
      </w:r>
      <w:r w:rsidRPr="00FD605F">
        <w:rPr>
          <w:rFonts w:asciiTheme="majorHAnsi" w:hAnsiTheme="majorHAnsi" w:cs="Times New Roman"/>
          <w:b/>
          <w:lang w:val="uk-UA"/>
        </w:rPr>
        <w:t>,</w:t>
      </w:r>
    </w:p>
    <w:p w:rsidR="00D452A6" w:rsidRPr="00FD605F" w:rsidRDefault="00D452A6" w:rsidP="00015A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imes New Roman"/>
          <w:b/>
        </w:rPr>
      </w:pPr>
      <w:r w:rsidRPr="00FD605F">
        <w:rPr>
          <w:rFonts w:asciiTheme="majorHAnsi" w:hAnsiTheme="majorHAnsi" w:cs="Times New Roman"/>
          <w:b/>
        </w:rPr>
        <w:t>ПРОСИМО:</w:t>
      </w:r>
    </w:p>
    <w:p w:rsidR="00D452A6" w:rsidRPr="00FD605F" w:rsidRDefault="008F3941" w:rsidP="00015A67">
      <w:pPr>
        <w:pStyle w:val="ac"/>
        <w:numPr>
          <w:ilvl w:val="0"/>
          <w:numId w:val="2"/>
        </w:numPr>
        <w:ind w:firstLine="66"/>
        <w:jc w:val="both"/>
        <w:rPr>
          <w:rStyle w:val="a9"/>
          <w:rFonts w:asciiTheme="majorHAnsi" w:hAnsiTheme="majorHAnsi" w:cs="Times New Roman"/>
          <w:bCs w:val="0"/>
          <w:lang w:val="uk-UA"/>
        </w:rPr>
      </w:pPr>
      <w:bookmarkStart w:id="1" w:name="_Hlk84334633"/>
      <w:bookmarkStart w:id="2" w:name="_Hlk84334547"/>
      <w:r>
        <w:rPr>
          <w:rFonts w:asciiTheme="majorHAnsi" w:hAnsiTheme="majorHAnsi" w:cs="Times New Roman"/>
          <w:b/>
          <w:lang w:val="uk-UA"/>
        </w:rPr>
        <w:t>У разі винесення на розгляд Кабінету Міністрів України законодавчої ініціативи</w:t>
      </w:r>
      <w:r w:rsidR="004A2088">
        <w:rPr>
          <w:rFonts w:asciiTheme="majorHAnsi" w:hAnsiTheme="majorHAnsi" w:cs="Times New Roman"/>
          <w:b/>
          <w:lang w:val="uk-UA"/>
        </w:rPr>
        <w:t xml:space="preserve"> </w:t>
      </w:r>
      <w:r>
        <w:rPr>
          <w:rFonts w:asciiTheme="majorHAnsi" w:hAnsiTheme="majorHAnsi" w:cs="Times New Roman"/>
          <w:b/>
          <w:lang w:val="uk-UA"/>
        </w:rPr>
        <w:t>– відхилити його</w:t>
      </w:r>
      <w:r w:rsidR="00D452A6" w:rsidRPr="00FD605F">
        <w:rPr>
          <w:rStyle w:val="a9"/>
          <w:rFonts w:asciiTheme="majorHAnsi" w:hAnsiTheme="majorHAnsi"/>
          <w:b w:val="0"/>
          <w:bdr w:val="none" w:sz="0" w:space="0" w:color="auto" w:frame="1"/>
          <w:lang w:val="uk-UA"/>
        </w:rPr>
        <w:t>.</w:t>
      </w:r>
    </w:p>
    <w:bookmarkEnd w:id="1"/>
    <w:p w:rsidR="00D452A6" w:rsidRPr="00FD605F" w:rsidRDefault="00D452A6" w:rsidP="00015A67">
      <w:pPr>
        <w:pStyle w:val="ac"/>
        <w:numPr>
          <w:ilvl w:val="0"/>
          <w:numId w:val="2"/>
        </w:numPr>
        <w:ind w:firstLine="66"/>
        <w:jc w:val="both"/>
        <w:rPr>
          <w:rFonts w:asciiTheme="majorHAnsi" w:hAnsiTheme="majorHAnsi" w:cs="Times New Roman"/>
          <w:lang w:val="uk-UA"/>
        </w:rPr>
      </w:pPr>
      <w:proofErr w:type="spellStart"/>
      <w:r w:rsidRPr="00FD605F">
        <w:rPr>
          <w:rFonts w:asciiTheme="majorHAnsi" w:hAnsiTheme="majorHAnsi" w:cs="Times New Roman"/>
        </w:rPr>
        <w:t>Надати</w:t>
      </w:r>
      <w:proofErr w:type="spellEnd"/>
      <w:r w:rsidRPr="00FD605F">
        <w:rPr>
          <w:rFonts w:asciiTheme="majorHAnsi" w:hAnsiTheme="majorHAnsi" w:cs="Times New Roman"/>
        </w:rPr>
        <w:t xml:space="preserve"> </w:t>
      </w:r>
      <w:proofErr w:type="spellStart"/>
      <w:r w:rsidRPr="00FD605F">
        <w:rPr>
          <w:rFonts w:asciiTheme="majorHAnsi" w:hAnsiTheme="majorHAnsi" w:cs="Times New Roman"/>
        </w:rPr>
        <w:t>відповідь</w:t>
      </w:r>
      <w:proofErr w:type="spellEnd"/>
      <w:r w:rsidRPr="00FD605F">
        <w:rPr>
          <w:rFonts w:asciiTheme="majorHAnsi" w:hAnsiTheme="majorHAnsi" w:cs="Times New Roman"/>
        </w:rPr>
        <w:t xml:space="preserve"> в </w:t>
      </w:r>
      <w:proofErr w:type="spellStart"/>
      <w:r w:rsidRPr="00FD605F">
        <w:rPr>
          <w:rFonts w:asciiTheme="majorHAnsi" w:hAnsiTheme="majorHAnsi" w:cs="Times New Roman"/>
        </w:rPr>
        <w:t>обумовлений</w:t>
      </w:r>
      <w:proofErr w:type="spellEnd"/>
      <w:r w:rsidRPr="00FD605F">
        <w:rPr>
          <w:rFonts w:asciiTheme="majorHAnsi" w:hAnsiTheme="majorHAnsi" w:cs="Times New Roman"/>
        </w:rPr>
        <w:t xml:space="preserve"> законом </w:t>
      </w:r>
      <w:proofErr w:type="spellStart"/>
      <w:r w:rsidRPr="00FD605F">
        <w:rPr>
          <w:rFonts w:asciiTheme="majorHAnsi" w:hAnsiTheme="majorHAnsi" w:cs="Times New Roman"/>
        </w:rPr>
        <w:t>термін</w:t>
      </w:r>
      <w:proofErr w:type="spellEnd"/>
      <w:r w:rsidRPr="00FD605F">
        <w:rPr>
          <w:rFonts w:asciiTheme="majorHAnsi" w:hAnsiTheme="majorHAnsi" w:cs="Times New Roman"/>
        </w:rPr>
        <w:t>.</w:t>
      </w:r>
    </w:p>
    <w:p w:rsidR="00D452A6" w:rsidRPr="00FD605F" w:rsidRDefault="00D452A6" w:rsidP="00015A67">
      <w:pPr>
        <w:pStyle w:val="ac"/>
        <w:ind w:left="993"/>
        <w:jc w:val="both"/>
        <w:rPr>
          <w:rFonts w:asciiTheme="majorHAnsi" w:hAnsiTheme="majorHAnsi" w:cs="Times New Roman"/>
          <w:lang w:val="uk-UA"/>
        </w:rPr>
      </w:pPr>
    </w:p>
    <w:bookmarkEnd w:id="2"/>
    <w:p w:rsidR="00D452A6" w:rsidRPr="00FD605F" w:rsidRDefault="00D452A6" w:rsidP="00015A67">
      <w:pPr>
        <w:pStyle w:val="ac"/>
        <w:ind w:firstLine="360"/>
        <w:jc w:val="both"/>
        <w:rPr>
          <w:rFonts w:asciiTheme="majorHAnsi" w:hAnsiTheme="majorHAnsi" w:cs="Times New Roman"/>
          <w:lang w:val="uk-UA"/>
        </w:rPr>
      </w:pPr>
    </w:p>
    <w:p w:rsidR="00FD605F" w:rsidRDefault="00FD605F" w:rsidP="00015A67">
      <w:pPr>
        <w:pStyle w:val="ac"/>
        <w:ind w:firstLine="360"/>
        <w:jc w:val="both"/>
        <w:rPr>
          <w:rFonts w:asciiTheme="majorHAnsi" w:hAnsiTheme="majorHAnsi" w:cs="Times New Roman"/>
          <w:lang w:val="uk-UA"/>
        </w:rPr>
      </w:pPr>
    </w:p>
    <w:p w:rsidR="005749EE" w:rsidRPr="00010B97" w:rsidRDefault="00D452A6" w:rsidP="00015A67">
      <w:pPr>
        <w:pStyle w:val="ac"/>
        <w:ind w:firstLine="360"/>
        <w:rPr>
          <w:rFonts w:asciiTheme="majorHAnsi" w:hAnsiTheme="majorHAnsi"/>
          <w:sz w:val="24"/>
          <w:szCs w:val="24"/>
          <w:lang w:val="uk-UA"/>
        </w:rPr>
      </w:pPr>
      <w:r w:rsidRPr="00FD605F">
        <w:rPr>
          <w:rFonts w:asciiTheme="majorHAnsi" w:hAnsiTheme="majorHAnsi" w:cs="Times New Roman"/>
          <w:lang w:val="uk-UA"/>
        </w:rPr>
        <w:tab/>
      </w:r>
      <w:r w:rsidRPr="00FD605F">
        <w:rPr>
          <w:rFonts w:asciiTheme="majorHAnsi" w:hAnsiTheme="majorHAnsi" w:cs="Times New Roman"/>
          <w:lang w:val="uk-UA"/>
        </w:rPr>
        <w:tab/>
      </w:r>
      <w:r w:rsidRPr="00FD605F">
        <w:rPr>
          <w:rFonts w:asciiTheme="majorHAnsi" w:hAnsiTheme="majorHAnsi" w:cs="Times New Roman"/>
          <w:lang w:val="uk-UA"/>
        </w:rPr>
        <w:tab/>
      </w:r>
      <w:bookmarkStart w:id="3" w:name="_GoBack"/>
      <w:bookmarkEnd w:id="3"/>
    </w:p>
    <w:sectPr w:rsidR="005749EE" w:rsidRPr="00010B97" w:rsidSect="002D28AC">
      <w:pgSz w:w="11906" w:h="16838"/>
      <w:pgMar w:top="284" w:right="282"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2B9" w:rsidRDefault="006A02B9" w:rsidP="00143D7C">
      <w:pPr>
        <w:spacing w:after="0" w:line="240" w:lineRule="auto"/>
      </w:pPr>
      <w:r>
        <w:separator/>
      </w:r>
    </w:p>
  </w:endnote>
  <w:endnote w:type="continuationSeparator" w:id="0">
    <w:p w:rsidR="006A02B9" w:rsidRDefault="006A02B9" w:rsidP="00143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auto"/>
    <w:pitch w:val="variable"/>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2B9" w:rsidRDefault="006A02B9" w:rsidP="00143D7C">
      <w:pPr>
        <w:spacing w:after="0" w:line="240" w:lineRule="auto"/>
      </w:pPr>
      <w:r>
        <w:separator/>
      </w:r>
    </w:p>
  </w:footnote>
  <w:footnote w:type="continuationSeparator" w:id="0">
    <w:p w:rsidR="006A02B9" w:rsidRDefault="006A02B9" w:rsidP="00143D7C">
      <w:pPr>
        <w:spacing w:after="0" w:line="240" w:lineRule="auto"/>
      </w:pPr>
      <w:r>
        <w:continuationSeparator/>
      </w:r>
    </w:p>
  </w:footnote>
  <w:footnote w:id="1">
    <w:p w:rsidR="00B13DF0" w:rsidRPr="009F3C83" w:rsidRDefault="00B13DF0" w:rsidP="00B13DF0">
      <w:pPr>
        <w:pStyle w:val="a6"/>
      </w:pPr>
      <w:r>
        <w:rPr>
          <w:rStyle w:val="a8"/>
        </w:rPr>
        <w:footnoteRef/>
      </w:r>
      <w:r>
        <w:t xml:space="preserve"> Положення Про Міністерство охорони здоров’я України затверджене </w:t>
      </w:r>
      <w:r w:rsidRPr="009F3C83">
        <w:t>постан</w:t>
      </w:r>
      <w:r>
        <w:t xml:space="preserve">овою Кабінету Міністрів України </w:t>
      </w:r>
      <w:r w:rsidRPr="009F3C83">
        <w:t>від 25 березня 2015 р. № 267</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6AD4A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41A417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1A6A0C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028AD61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D66807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5A2CB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5AAC9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A217B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F856F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AF2368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CAA7C16"/>
    <w:multiLevelType w:val="hybridMultilevel"/>
    <w:tmpl w:val="24AC577A"/>
    <w:lvl w:ilvl="0" w:tplc="20302D88">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1A777AB7"/>
    <w:multiLevelType w:val="hybridMultilevel"/>
    <w:tmpl w:val="25B04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7A3DBF"/>
    <w:multiLevelType w:val="hybridMultilevel"/>
    <w:tmpl w:val="188E8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994582"/>
    <w:multiLevelType w:val="hybridMultilevel"/>
    <w:tmpl w:val="9BC425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1066787"/>
    <w:multiLevelType w:val="hybridMultilevel"/>
    <w:tmpl w:val="CD28178E"/>
    <w:lvl w:ilvl="0" w:tplc="B82612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518770B"/>
    <w:multiLevelType w:val="hybridMultilevel"/>
    <w:tmpl w:val="E4E84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E061D8"/>
    <w:multiLevelType w:val="hybridMultilevel"/>
    <w:tmpl w:val="B150ED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BC11AAA"/>
    <w:multiLevelType w:val="hybridMultilevel"/>
    <w:tmpl w:val="3AD8F424"/>
    <w:lvl w:ilvl="0" w:tplc="3DC4DD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35B4C05"/>
    <w:multiLevelType w:val="hybridMultilevel"/>
    <w:tmpl w:val="F4144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7"/>
  </w:num>
  <w:num w:numId="3">
    <w:abstractNumId w:val="11"/>
  </w:num>
  <w:num w:numId="4">
    <w:abstractNumId w:val="15"/>
  </w:num>
  <w:num w:numId="5">
    <w:abstractNumId w:val="18"/>
  </w:num>
  <w:num w:numId="6">
    <w:abstractNumId w:val="16"/>
  </w:num>
  <w:num w:numId="7">
    <w:abstractNumId w:val="13"/>
  </w:num>
  <w:num w:numId="8">
    <w:abstractNumId w:val="12"/>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D95"/>
    <w:rsid w:val="00010B97"/>
    <w:rsid w:val="00015A67"/>
    <w:rsid w:val="00025C2D"/>
    <w:rsid w:val="00057224"/>
    <w:rsid w:val="000A4F21"/>
    <w:rsid w:val="000B59A4"/>
    <w:rsid w:val="000C07EA"/>
    <w:rsid w:val="000E5BF6"/>
    <w:rsid w:val="00100F60"/>
    <w:rsid w:val="00143D7C"/>
    <w:rsid w:val="00155D02"/>
    <w:rsid w:val="00160002"/>
    <w:rsid w:val="00192F76"/>
    <w:rsid w:val="001A3550"/>
    <w:rsid w:val="001D312B"/>
    <w:rsid w:val="002732B2"/>
    <w:rsid w:val="002936CE"/>
    <w:rsid w:val="002C5C32"/>
    <w:rsid w:val="002D28AC"/>
    <w:rsid w:val="002F6715"/>
    <w:rsid w:val="00314823"/>
    <w:rsid w:val="00387194"/>
    <w:rsid w:val="003D3E55"/>
    <w:rsid w:val="004062C1"/>
    <w:rsid w:val="00413664"/>
    <w:rsid w:val="00482DB5"/>
    <w:rsid w:val="0048596A"/>
    <w:rsid w:val="004A2088"/>
    <w:rsid w:val="004D314F"/>
    <w:rsid w:val="00512720"/>
    <w:rsid w:val="00524016"/>
    <w:rsid w:val="00535F7A"/>
    <w:rsid w:val="00536F59"/>
    <w:rsid w:val="005749EE"/>
    <w:rsid w:val="005923AC"/>
    <w:rsid w:val="00597956"/>
    <w:rsid w:val="005F4576"/>
    <w:rsid w:val="005F763B"/>
    <w:rsid w:val="0060536E"/>
    <w:rsid w:val="00615087"/>
    <w:rsid w:val="00633270"/>
    <w:rsid w:val="0066312B"/>
    <w:rsid w:val="00680BAB"/>
    <w:rsid w:val="006834CE"/>
    <w:rsid w:val="006872FA"/>
    <w:rsid w:val="00696E1E"/>
    <w:rsid w:val="006A02B9"/>
    <w:rsid w:val="006A6CFB"/>
    <w:rsid w:val="006A7FC4"/>
    <w:rsid w:val="006D41D4"/>
    <w:rsid w:val="006D6D2C"/>
    <w:rsid w:val="006F1DDE"/>
    <w:rsid w:val="00720A93"/>
    <w:rsid w:val="00746D18"/>
    <w:rsid w:val="00756343"/>
    <w:rsid w:val="007641BD"/>
    <w:rsid w:val="007B2B83"/>
    <w:rsid w:val="007D3339"/>
    <w:rsid w:val="00815C27"/>
    <w:rsid w:val="00821ADA"/>
    <w:rsid w:val="00824F54"/>
    <w:rsid w:val="008349DE"/>
    <w:rsid w:val="008732F2"/>
    <w:rsid w:val="00884DEB"/>
    <w:rsid w:val="008A40FE"/>
    <w:rsid w:val="008A729C"/>
    <w:rsid w:val="008B3FC3"/>
    <w:rsid w:val="008C2030"/>
    <w:rsid w:val="008E2AA0"/>
    <w:rsid w:val="008E7E8F"/>
    <w:rsid w:val="008F3941"/>
    <w:rsid w:val="00985AB1"/>
    <w:rsid w:val="009D15BA"/>
    <w:rsid w:val="009E6E75"/>
    <w:rsid w:val="009F3583"/>
    <w:rsid w:val="00A2187B"/>
    <w:rsid w:val="00A32C84"/>
    <w:rsid w:val="00A451FC"/>
    <w:rsid w:val="00AA4F9C"/>
    <w:rsid w:val="00AA6C8E"/>
    <w:rsid w:val="00AB64E0"/>
    <w:rsid w:val="00AC0519"/>
    <w:rsid w:val="00AE0647"/>
    <w:rsid w:val="00AE466E"/>
    <w:rsid w:val="00AF7D95"/>
    <w:rsid w:val="00B062E8"/>
    <w:rsid w:val="00B10449"/>
    <w:rsid w:val="00B13DF0"/>
    <w:rsid w:val="00B15FA4"/>
    <w:rsid w:val="00B418C6"/>
    <w:rsid w:val="00B77AF3"/>
    <w:rsid w:val="00BB1437"/>
    <w:rsid w:val="00C11DE5"/>
    <w:rsid w:val="00C234E6"/>
    <w:rsid w:val="00C338C2"/>
    <w:rsid w:val="00C449F7"/>
    <w:rsid w:val="00C57D45"/>
    <w:rsid w:val="00C84F0B"/>
    <w:rsid w:val="00CB4ADA"/>
    <w:rsid w:val="00CE2416"/>
    <w:rsid w:val="00CE7D1C"/>
    <w:rsid w:val="00CF540A"/>
    <w:rsid w:val="00D066EC"/>
    <w:rsid w:val="00D310BD"/>
    <w:rsid w:val="00D31514"/>
    <w:rsid w:val="00D452A6"/>
    <w:rsid w:val="00D575F6"/>
    <w:rsid w:val="00D8502E"/>
    <w:rsid w:val="00D938B4"/>
    <w:rsid w:val="00DA1D7B"/>
    <w:rsid w:val="00DB2EA9"/>
    <w:rsid w:val="00E13C93"/>
    <w:rsid w:val="00EB7049"/>
    <w:rsid w:val="00EF46A5"/>
    <w:rsid w:val="00F44D99"/>
    <w:rsid w:val="00F51E4F"/>
    <w:rsid w:val="00F566E6"/>
    <w:rsid w:val="00F73F18"/>
    <w:rsid w:val="00F772F9"/>
    <w:rsid w:val="00FA2D2A"/>
    <w:rsid w:val="00FD6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8D7B"/>
  <w15:docId w15:val="{8C7F3B13-D107-4E50-B212-AB0A6E38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2732B2"/>
  </w:style>
  <w:style w:type="paragraph" w:styleId="1">
    <w:name w:val="heading 1"/>
    <w:basedOn w:val="a1"/>
    <w:next w:val="a1"/>
    <w:link w:val="10"/>
    <w:uiPriority w:val="9"/>
    <w:qFormat/>
    <w:rsid w:val="005240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1"/>
    <w:next w:val="a1"/>
    <w:link w:val="22"/>
    <w:uiPriority w:val="9"/>
    <w:semiHidden/>
    <w:unhideWhenUsed/>
    <w:qFormat/>
    <w:rsid w:val="005240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1"/>
    <w:link w:val="32"/>
    <w:uiPriority w:val="9"/>
    <w:qFormat/>
    <w:rsid w:val="00D938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1">
    <w:name w:val="heading 4"/>
    <w:basedOn w:val="a1"/>
    <w:next w:val="a1"/>
    <w:link w:val="42"/>
    <w:uiPriority w:val="9"/>
    <w:semiHidden/>
    <w:unhideWhenUsed/>
    <w:qFormat/>
    <w:rsid w:val="0052401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1">
    <w:name w:val="heading 5"/>
    <w:basedOn w:val="a1"/>
    <w:next w:val="a1"/>
    <w:link w:val="52"/>
    <w:uiPriority w:val="9"/>
    <w:semiHidden/>
    <w:unhideWhenUsed/>
    <w:qFormat/>
    <w:rsid w:val="00524016"/>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524016"/>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52401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52401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52401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st42">
    <w:name w:val="st42"/>
    <w:rsid w:val="00633270"/>
    <w:rPr>
      <w:rFonts w:ascii="Times New Roman" w:hAnsi="Times New Roman"/>
      <w:color w:val="000000"/>
    </w:rPr>
  </w:style>
  <w:style w:type="paragraph" w:styleId="a5">
    <w:name w:val="List Paragraph"/>
    <w:basedOn w:val="a1"/>
    <w:uiPriority w:val="34"/>
    <w:qFormat/>
    <w:rsid w:val="00633270"/>
    <w:pPr>
      <w:ind w:left="720"/>
      <w:contextualSpacing/>
    </w:pPr>
  </w:style>
  <w:style w:type="paragraph" w:styleId="a6">
    <w:name w:val="footnote text"/>
    <w:basedOn w:val="a1"/>
    <w:link w:val="a7"/>
    <w:uiPriority w:val="99"/>
    <w:semiHidden/>
    <w:unhideWhenUsed/>
    <w:rsid w:val="00143D7C"/>
    <w:pPr>
      <w:spacing w:after="0" w:line="240" w:lineRule="auto"/>
      <w:jc w:val="both"/>
    </w:pPr>
    <w:rPr>
      <w:rFonts w:ascii="Calibri" w:eastAsia="Calibri" w:hAnsi="Calibri" w:cs="Times New Roman"/>
      <w:sz w:val="20"/>
      <w:szCs w:val="20"/>
      <w:lang w:val="uk-UA"/>
    </w:rPr>
  </w:style>
  <w:style w:type="character" w:customStyle="1" w:styleId="a7">
    <w:name w:val="Текст сноски Знак"/>
    <w:basedOn w:val="a2"/>
    <w:link w:val="a6"/>
    <w:uiPriority w:val="99"/>
    <w:semiHidden/>
    <w:rsid w:val="00143D7C"/>
    <w:rPr>
      <w:rFonts w:ascii="Calibri" w:eastAsia="Calibri" w:hAnsi="Calibri" w:cs="Times New Roman"/>
      <w:sz w:val="20"/>
      <w:szCs w:val="20"/>
      <w:lang w:val="uk-UA"/>
    </w:rPr>
  </w:style>
  <w:style w:type="character" w:styleId="a8">
    <w:name w:val="footnote reference"/>
    <w:basedOn w:val="a2"/>
    <w:uiPriority w:val="99"/>
    <w:semiHidden/>
    <w:unhideWhenUsed/>
    <w:rsid w:val="00143D7C"/>
    <w:rPr>
      <w:vertAlign w:val="superscript"/>
    </w:rPr>
  </w:style>
  <w:style w:type="character" w:customStyle="1" w:styleId="rvts0">
    <w:name w:val="rvts0"/>
    <w:basedOn w:val="a2"/>
    <w:rsid w:val="00143D7C"/>
  </w:style>
  <w:style w:type="character" w:styleId="a9">
    <w:name w:val="Strong"/>
    <w:basedOn w:val="a2"/>
    <w:uiPriority w:val="22"/>
    <w:qFormat/>
    <w:rsid w:val="006872FA"/>
    <w:rPr>
      <w:b/>
      <w:bCs/>
    </w:rPr>
  </w:style>
  <w:style w:type="paragraph" w:styleId="aa">
    <w:name w:val="Balloon Text"/>
    <w:basedOn w:val="a1"/>
    <w:link w:val="ab"/>
    <w:uiPriority w:val="99"/>
    <w:semiHidden/>
    <w:unhideWhenUsed/>
    <w:rsid w:val="00D31514"/>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D31514"/>
    <w:rPr>
      <w:rFonts w:ascii="Tahoma" w:hAnsi="Tahoma" w:cs="Tahoma"/>
      <w:sz w:val="16"/>
      <w:szCs w:val="16"/>
    </w:rPr>
  </w:style>
  <w:style w:type="paragraph" w:styleId="ac">
    <w:name w:val="No Spacing"/>
    <w:uiPriority w:val="99"/>
    <w:qFormat/>
    <w:rsid w:val="00D31514"/>
    <w:pPr>
      <w:spacing w:after="0" w:line="240" w:lineRule="auto"/>
    </w:pPr>
  </w:style>
  <w:style w:type="paragraph" w:customStyle="1" w:styleId="ad">
    <w:name w:val="Назва документа"/>
    <w:basedOn w:val="a1"/>
    <w:next w:val="a1"/>
    <w:rsid w:val="002D28AC"/>
    <w:pPr>
      <w:keepNext/>
      <w:keepLines/>
      <w:spacing w:before="240" w:after="240" w:line="240" w:lineRule="auto"/>
      <w:jc w:val="center"/>
    </w:pPr>
    <w:rPr>
      <w:rFonts w:ascii="Antiqua" w:eastAsia="Times New Roman" w:hAnsi="Antiqua" w:cs="Times New Roman"/>
      <w:b/>
      <w:sz w:val="26"/>
      <w:szCs w:val="20"/>
      <w:lang w:val="uk-UA" w:eastAsia="ru-RU"/>
    </w:rPr>
  </w:style>
  <w:style w:type="character" w:styleId="ae">
    <w:name w:val="Hyperlink"/>
    <w:basedOn w:val="a2"/>
    <w:uiPriority w:val="99"/>
    <w:unhideWhenUsed/>
    <w:rsid w:val="002D28AC"/>
    <w:rPr>
      <w:color w:val="0000FF"/>
      <w:u w:val="single"/>
    </w:rPr>
  </w:style>
  <w:style w:type="paragraph" w:styleId="af">
    <w:name w:val="Normal (Web)"/>
    <w:basedOn w:val="a1"/>
    <w:uiPriority w:val="99"/>
    <w:unhideWhenUsed/>
    <w:rsid w:val="002D2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2"/>
    <w:qFormat/>
    <w:rsid w:val="00C338C2"/>
  </w:style>
  <w:style w:type="character" w:styleId="af0">
    <w:name w:val="Unresolved Mention"/>
    <w:basedOn w:val="a2"/>
    <w:uiPriority w:val="99"/>
    <w:semiHidden/>
    <w:unhideWhenUsed/>
    <w:rsid w:val="00F772F9"/>
    <w:rPr>
      <w:color w:val="605E5C"/>
      <w:shd w:val="clear" w:color="auto" w:fill="E1DFDD"/>
    </w:rPr>
  </w:style>
  <w:style w:type="character" w:customStyle="1" w:styleId="32">
    <w:name w:val="Заголовок 3 Знак"/>
    <w:basedOn w:val="a2"/>
    <w:link w:val="31"/>
    <w:uiPriority w:val="9"/>
    <w:rsid w:val="00D938B4"/>
    <w:rPr>
      <w:rFonts w:ascii="Times New Roman" w:eastAsia="Times New Roman" w:hAnsi="Times New Roman" w:cs="Times New Roman"/>
      <w:b/>
      <w:bCs/>
      <w:sz w:val="27"/>
      <w:szCs w:val="27"/>
      <w:lang w:eastAsia="ru-RU"/>
    </w:rPr>
  </w:style>
  <w:style w:type="paragraph" w:styleId="HTML">
    <w:name w:val="HTML Address"/>
    <w:basedOn w:val="a1"/>
    <w:link w:val="HTML0"/>
    <w:uiPriority w:val="99"/>
    <w:semiHidden/>
    <w:unhideWhenUsed/>
    <w:rsid w:val="00524016"/>
    <w:pPr>
      <w:spacing w:after="0" w:line="240" w:lineRule="auto"/>
    </w:pPr>
    <w:rPr>
      <w:i/>
      <w:iCs/>
    </w:rPr>
  </w:style>
  <w:style w:type="character" w:customStyle="1" w:styleId="HTML0">
    <w:name w:val="Адрес HTML Знак"/>
    <w:basedOn w:val="a2"/>
    <w:link w:val="HTML"/>
    <w:uiPriority w:val="99"/>
    <w:semiHidden/>
    <w:rsid w:val="00524016"/>
    <w:rPr>
      <w:i/>
      <w:iCs/>
    </w:rPr>
  </w:style>
  <w:style w:type="paragraph" w:styleId="af1">
    <w:name w:val="envelope address"/>
    <w:basedOn w:val="a1"/>
    <w:uiPriority w:val="99"/>
    <w:semiHidden/>
    <w:unhideWhenUsed/>
    <w:rsid w:val="0052401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2">
    <w:name w:val="header"/>
    <w:basedOn w:val="a1"/>
    <w:link w:val="af3"/>
    <w:uiPriority w:val="99"/>
    <w:semiHidden/>
    <w:unhideWhenUsed/>
    <w:rsid w:val="00524016"/>
    <w:pPr>
      <w:tabs>
        <w:tab w:val="center" w:pos="4677"/>
        <w:tab w:val="right" w:pos="9355"/>
      </w:tabs>
      <w:spacing w:after="0" w:line="240" w:lineRule="auto"/>
    </w:pPr>
  </w:style>
  <w:style w:type="character" w:customStyle="1" w:styleId="af3">
    <w:name w:val="Верхний колонтитул Знак"/>
    <w:basedOn w:val="a2"/>
    <w:link w:val="af2"/>
    <w:uiPriority w:val="99"/>
    <w:semiHidden/>
    <w:rsid w:val="00524016"/>
  </w:style>
  <w:style w:type="paragraph" w:styleId="af4">
    <w:name w:val="Intense Quote"/>
    <w:basedOn w:val="a1"/>
    <w:next w:val="a1"/>
    <w:link w:val="af5"/>
    <w:uiPriority w:val="30"/>
    <w:qFormat/>
    <w:rsid w:val="0052401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5">
    <w:name w:val="Выделенная цитата Знак"/>
    <w:basedOn w:val="a2"/>
    <w:link w:val="af4"/>
    <w:uiPriority w:val="30"/>
    <w:rsid w:val="00524016"/>
    <w:rPr>
      <w:i/>
      <w:iCs/>
      <w:color w:val="4F81BD" w:themeColor="accent1"/>
    </w:rPr>
  </w:style>
  <w:style w:type="paragraph" w:styleId="af6">
    <w:name w:val="Date"/>
    <w:basedOn w:val="a1"/>
    <w:next w:val="a1"/>
    <w:link w:val="af7"/>
    <w:uiPriority w:val="99"/>
    <w:semiHidden/>
    <w:unhideWhenUsed/>
    <w:rsid w:val="00524016"/>
  </w:style>
  <w:style w:type="character" w:customStyle="1" w:styleId="af7">
    <w:name w:val="Дата Знак"/>
    <w:basedOn w:val="a2"/>
    <w:link w:val="af6"/>
    <w:uiPriority w:val="99"/>
    <w:semiHidden/>
    <w:rsid w:val="00524016"/>
  </w:style>
  <w:style w:type="paragraph" w:styleId="af8">
    <w:name w:val="Title"/>
    <w:basedOn w:val="a1"/>
    <w:next w:val="a1"/>
    <w:link w:val="af9"/>
    <w:uiPriority w:val="10"/>
    <w:qFormat/>
    <w:rsid w:val="005240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2"/>
    <w:link w:val="af8"/>
    <w:uiPriority w:val="10"/>
    <w:rsid w:val="00524016"/>
    <w:rPr>
      <w:rFonts w:asciiTheme="majorHAnsi" w:eastAsiaTheme="majorEastAsia" w:hAnsiTheme="majorHAnsi" w:cstheme="majorBidi"/>
      <w:spacing w:val="-10"/>
      <w:kern w:val="28"/>
      <w:sz w:val="56"/>
      <w:szCs w:val="56"/>
    </w:rPr>
  </w:style>
  <w:style w:type="character" w:customStyle="1" w:styleId="10">
    <w:name w:val="Заголовок 1 Знак"/>
    <w:basedOn w:val="a2"/>
    <w:link w:val="1"/>
    <w:uiPriority w:val="9"/>
    <w:rsid w:val="00524016"/>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2"/>
    <w:link w:val="21"/>
    <w:uiPriority w:val="9"/>
    <w:semiHidden/>
    <w:rsid w:val="00524016"/>
    <w:rPr>
      <w:rFonts w:asciiTheme="majorHAnsi" w:eastAsiaTheme="majorEastAsia" w:hAnsiTheme="majorHAnsi" w:cstheme="majorBidi"/>
      <w:color w:val="365F91" w:themeColor="accent1" w:themeShade="BF"/>
      <w:sz w:val="26"/>
      <w:szCs w:val="26"/>
    </w:rPr>
  </w:style>
  <w:style w:type="character" w:customStyle="1" w:styleId="42">
    <w:name w:val="Заголовок 4 Знак"/>
    <w:basedOn w:val="a2"/>
    <w:link w:val="41"/>
    <w:uiPriority w:val="9"/>
    <w:semiHidden/>
    <w:rsid w:val="00524016"/>
    <w:rPr>
      <w:rFonts w:asciiTheme="majorHAnsi" w:eastAsiaTheme="majorEastAsia" w:hAnsiTheme="majorHAnsi" w:cstheme="majorBidi"/>
      <w:i/>
      <w:iCs/>
      <w:color w:val="365F91" w:themeColor="accent1" w:themeShade="BF"/>
    </w:rPr>
  </w:style>
  <w:style w:type="character" w:customStyle="1" w:styleId="52">
    <w:name w:val="Заголовок 5 Знак"/>
    <w:basedOn w:val="a2"/>
    <w:link w:val="51"/>
    <w:uiPriority w:val="9"/>
    <w:semiHidden/>
    <w:rsid w:val="00524016"/>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
    <w:semiHidden/>
    <w:rsid w:val="00524016"/>
    <w:rPr>
      <w:rFonts w:asciiTheme="majorHAnsi" w:eastAsiaTheme="majorEastAsia" w:hAnsiTheme="majorHAnsi" w:cstheme="majorBidi"/>
      <w:color w:val="243F60" w:themeColor="accent1" w:themeShade="7F"/>
    </w:rPr>
  </w:style>
  <w:style w:type="character" w:customStyle="1" w:styleId="70">
    <w:name w:val="Заголовок 7 Знак"/>
    <w:basedOn w:val="a2"/>
    <w:link w:val="7"/>
    <w:uiPriority w:val="9"/>
    <w:semiHidden/>
    <w:rsid w:val="00524016"/>
    <w:rPr>
      <w:rFonts w:asciiTheme="majorHAnsi" w:eastAsiaTheme="majorEastAsia" w:hAnsiTheme="majorHAnsi" w:cstheme="majorBidi"/>
      <w:i/>
      <w:iCs/>
      <w:color w:val="243F60" w:themeColor="accent1" w:themeShade="7F"/>
    </w:rPr>
  </w:style>
  <w:style w:type="character" w:customStyle="1" w:styleId="80">
    <w:name w:val="Заголовок 8 Знак"/>
    <w:basedOn w:val="a2"/>
    <w:link w:val="8"/>
    <w:uiPriority w:val="9"/>
    <w:semiHidden/>
    <w:rsid w:val="0052401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
    <w:semiHidden/>
    <w:rsid w:val="00524016"/>
    <w:rPr>
      <w:rFonts w:asciiTheme="majorHAnsi" w:eastAsiaTheme="majorEastAsia" w:hAnsiTheme="majorHAnsi" w:cstheme="majorBidi"/>
      <w:i/>
      <w:iCs/>
      <w:color w:val="272727" w:themeColor="text1" w:themeTint="D8"/>
      <w:sz w:val="21"/>
      <w:szCs w:val="21"/>
    </w:rPr>
  </w:style>
  <w:style w:type="paragraph" w:styleId="afa">
    <w:name w:val="Note Heading"/>
    <w:basedOn w:val="a1"/>
    <w:next w:val="a1"/>
    <w:link w:val="afb"/>
    <w:uiPriority w:val="99"/>
    <w:semiHidden/>
    <w:unhideWhenUsed/>
    <w:rsid w:val="00524016"/>
    <w:pPr>
      <w:spacing w:after="0" w:line="240" w:lineRule="auto"/>
    </w:pPr>
  </w:style>
  <w:style w:type="character" w:customStyle="1" w:styleId="afb">
    <w:name w:val="Заголовок записки Знак"/>
    <w:basedOn w:val="a2"/>
    <w:link w:val="afa"/>
    <w:uiPriority w:val="99"/>
    <w:semiHidden/>
    <w:rsid w:val="00524016"/>
  </w:style>
  <w:style w:type="paragraph" w:styleId="afc">
    <w:name w:val="TOC Heading"/>
    <w:basedOn w:val="1"/>
    <w:next w:val="a1"/>
    <w:uiPriority w:val="39"/>
    <w:semiHidden/>
    <w:unhideWhenUsed/>
    <w:qFormat/>
    <w:rsid w:val="00524016"/>
    <w:pPr>
      <w:outlineLvl w:val="9"/>
    </w:pPr>
  </w:style>
  <w:style w:type="paragraph" w:styleId="afd">
    <w:name w:val="toa heading"/>
    <w:basedOn w:val="a1"/>
    <w:next w:val="a1"/>
    <w:uiPriority w:val="99"/>
    <w:semiHidden/>
    <w:unhideWhenUsed/>
    <w:rsid w:val="00524016"/>
    <w:pPr>
      <w:spacing w:before="120"/>
    </w:pPr>
    <w:rPr>
      <w:rFonts w:asciiTheme="majorHAnsi" w:eastAsiaTheme="majorEastAsia" w:hAnsiTheme="majorHAnsi" w:cstheme="majorBidi"/>
      <w:b/>
      <w:bCs/>
      <w:sz w:val="24"/>
      <w:szCs w:val="24"/>
    </w:rPr>
  </w:style>
  <w:style w:type="paragraph" w:styleId="afe">
    <w:name w:val="Body Text"/>
    <w:basedOn w:val="a1"/>
    <w:link w:val="aff"/>
    <w:uiPriority w:val="99"/>
    <w:semiHidden/>
    <w:unhideWhenUsed/>
    <w:rsid w:val="00524016"/>
    <w:pPr>
      <w:spacing w:after="120"/>
    </w:pPr>
  </w:style>
  <w:style w:type="character" w:customStyle="1" w:styleId="aff">
    <w:name w:val="Основной текст Знак"/>
    <w:basedOn w:val="a2"/>
    <w:link w:val="afe"/>
    <w:uiPriority w:val="99"/>
    <w:semiHidden/>
    <w:rsid w:val="00524016"/>
  </w:style>
  <w:style w:type="paragraph" w:styleId="aff0">
    <w:name w:val="Body Text First Indent"/>
    <w:basedOn w:val="afe"/>
    <w:link w:val="aff1"/>
    <w:uiPriority w:val="99"/>
    <w:semiHidden/>
    <w:unhideWhenUsed/>
    <w:rsid w:val="00524016"/>
    <w:pPr>
      <w:spacing w:after="200"/>
      <w:ind w:firstLine="360"/>
    </w:pPr>
  </w:style>
  <w:style w:type="character" w:customStyle="1" w:styleId="aff1">
    <w:name w:val="Красная строка Знак"/>
    <w:basedOn w:val="aff"/>
    <w:link w:val="aff0"/>
    <w:uiPriority w:val="99"/>
    <w:semiHidden/>
    <w:rsid w:val="00524016"/>
  </w:style>
  <w:style w:type="paragraph" w:styleId="aff2">
    <w:name w:val="Body Text Indent"/>
    <w:basedOn w:val="a1"/>
    <w:link w:val="aff3"/>
    <w:uiPriority w:val="99"/>
    <w:semiHidden/>
    <w:unhideWhenUsed/>
    <w:rsid w:val="00524016"/>
    <w:pPr>
      <w:spacing w:after="120"/>
      <w:ind w:left="283"/>
    </w:pPr>
  </w:style>
  <w:style w:type="character" w:customStyle="1" w:styleId="aff3">
    <w:name w:val="Основной текст с отступом Знак"/>
    <w:basedOn w:val="a2"/>
    <w:link w:val="aff2"/>
    <w:uiPriority w:val="99"/>
    <w:semiHidden/>
    <w:rsid w:val="00524016"/>
  </w:style>
  <w:style w:type="paragraph" w:styleId="23">
    <w:name w:val="Body Text First Indent 2"/>
    <w:basedOn w:val="aff2"/>
    <w:link w:val="24"/>
    <w:uiPriority w:val="99"/>
    <w:semiHidden/>
    <w:unhideWhenUsed/>
    <w:rsid w:val="00524016"/>
    <w:pPr>
      <w:spacing w:after="200"/>
      <w:ind w:left="360" w:firstLine="360"/>
    </w:pPr>
  </w:style>
  <w:style w:type="character" w:customStyle="1" w:styleId="24">
    <w:name w:val="Красная строка 2 Знак"/>
    <w:basedOn w:val="aff3"/>
    <w:link w:val="23"/>
    <w:uiPriority w:val="99"/>
    <w:semiHidden/>
    <w:rsid w:val="00524016"/>
  </w:style>
  <w:style w:type="paragraph" w:styleId="a0">
    <w:name w:val="List Bullet"/>
    <w:basedOn w:val="a1"/>
    <w:uiPriority w:val="99"/>
    <w:semiHidden/>
    <w:unhideWhenUsed/>
    <w:rsid w:val="00524016"/>
    <w:pPr>
      <w:numPr>
        <w:numId w:val="10"/>
      </w:numPr>
      <w:contextualSpacing/>
    </w:pPr>
  </w:style>
  <w:style w:type="paragraph" w:styleId="20">
    <w:name w:val="List Bullet 2"/>
    <w:basedOn w:val="a1"/>
    <w:uiPriority w:val="99"/>
    <w:semiHidden/>
    <w:unhideWhenUsed/>
    <w:rsid w:val="00524016"/>
    <w:pPr>
      <w:numPr>
        <w:numId w:val="11"/>
      </w:numPr>
      <w:contextualSpacing/>
    </w:pPr>
  </w:style>
  <w:style w:type="paragraph" w:styleId="30">
    <w:name w:val="List Bullet 3"/>
    <w:basedOn w:val="a1"/>
    <w:uiPriority w:val="99"/>
    <w:semiHidden/>
    <w:unhideWhenUsed/>
    <w:rsid w:val="00524016"/>
    <w:pPr>
      <w:numPr>
        <w:numId w:val="12"/>
      </w:numPr>
      <w:contextualSpacing/>
    </w:pPr>
  </w:style>
  <w:style w:type="paragraph" w:styleId="40">
    <w:name w:val="List Bullet 4"/>
    <w:basedOn w:val="a1"/>
    <w:uiPriority w:val="99"/>
    <w:semiHidden/>
    <w:unhideWhenUsed/>
    <w:rsid w:val="00524016"/>
    <w:pPr>
      <w:numPr>
        <w:numId w:val="13"/>
      </w:numPr>
      <w:contextualSpacing/>
    </w:pPr>
  </w:style>
  <w:style w:type="paragraph" w:styleId="50">
    <w:name w:val="List Bullet 5"/>
    <w:basedOn w:val="a1"/>
    <w:uiPriority w:val="99"/>
    <w:semiHidden/>
    <w:unhideWhenUsed/>
    <w:rsid w:val="00524016"/>
    <w:pPr>
      <w:numPr>
        <w:numId w:val="14"/>
      </w:numPr>
      <w:contextualSpacing/>
    </w:pPr>
  </w:style>
  <w:style w:type="paragraph" w:styleId="aff4">
    <w:name w:val="caption"/>
    <w:basedOn w:val="a1"/>
    <w:next w:val="a1"/>
    <w:uiPriority w:val="35"/>
    <w:semiHidden/>
    <w:unhideWhenUsed/>
    <w:qFormat/>
    <w:rsid w:val="00524016"/>
    <w:pPr>
      <w:spacing w:line="240" w:lineRule="auto"/>
    </w:pPr>
    <w:rPr>
      <w:i/>
      <w:iCs/>
      <w:color w:val="1F497D" w:themeColor="text2"/>
      <w:sz w:val="18"/>
      <w:szCs w:val="18"/>
    </w:rPr>
  </w:style>
  <w:style w:type="paragraph" w:styleId="aff5">
    <w:name w:val="footer"/>
    <w:basedOn w:val="a1"/>
    <w:link w:val="aff6"/>
    <w:uiPriority w:val="99"/>
    <w:semiHidden/>
    <w:unhideWhenUsed/>
    <w:rsid w:val="00524016"/>
    <w:pPr>
      <w:tabs>
        <w:tab w:val="center" w:pos="4677"/>
        <w:tab w:val="right" w:pos="9355"/>
      </w:tabs>
      <w:spacing w:after="0" w:line="240" w:lineRule="auto"/>
    </w:pPr>
  </w:style>
  <w:style w:type="character" w:customStyle="1" w:styleId="aff6">
    <w:name w:val="Нижний колонтитул Знак"/>
    <w:basedOn w:val="a2"/>
    <w:link w:val="aff5"/>
    <w:uiPriority w:val="99"/>
    <w:semiHidden/>
    <w:rsid w:val="00524016"/>
  </w:style>
  <w:style w:type="paragraph" w:styleId="a">
    <w:name w:val="List Number"/>
    <w:basedOn w:val="a1"/>
    <w:uiPriority w:val="99"/>
    <w:semiHidden/>
    <w:unhideWhenUsed/>
    <w:rsid w:val="00524016"/>
    <w:pPr>
      <w:numPr>
        <w:numId w:val="15"/>
      </w:numPr>
      <w:contextualSpacing/>
    </w:pPr>
  </w:style>
  <w:style w:type="paragraph" w:styleId="2">
    <w:name w:val="List Number 2"/>
    <w:basedOn w:val="a1"/>
    <w:uiPriority w:val="99"/>
    <w:semiHidden/>
    <w:unhideWhenUsed/>
    <w:rsid w:val="00524016"/>
    <w:pPr>
      <w:numPr>
        <w:numId w:val="16"/>
      </w:numPr>
      <w:contextualSpacing/>
    </w:pPr>
  </w:style>
  <w:style w:type="paragraph" w:styleId="3">
    <w:name w:val="List Number 3"/>
    <w:basedOn w:val="a1"/>
    <w:uiPriority w:val="99"/>
    <w:semiHidden/>
    <w:unhideWhenUsed/>
    <w:rsid w:val="00524016"/>
    <w:pPr>
      <w:numPr>
        <w:numId w:val="17"/>
      </w:numPr>
      <w:contextualSpacing/>
    </w:pPr>
  </w:style>
  <w:style w:type="paragraph" w:styleId="4">
    <w:name w:val="List Number 4"/>
    <w:basedOn w:val="a1"/>
    <w:uiPriority w:val="99"/>
    <w:semiHidden/>
    <w:unhideWhenUsed/>
    <w:rsid w:val="00524016"/>
    <w:pPr>
      <w:numPr>
        <w:numId w:val="18"/>
      </w:numPr>
      <w:contextualSpacing/>
    </w:pPr>
  </w:style>
  <w:style w:type="paragraph" w:styleId="5">
    <w:name w:val="List Number 5"/>
    <w:basedOn w:val="a1"/>
    <w:uiPriority w:val="99"/>
    <w:semiHidden/>
    <w:unhideWhenUsed/>
    <w:rsid w:val="00524016"/>
    <w:pPr>
      <w:numPr>
        <w:numId w:val="19"/>
      </w:numPr>
      <w:contextualSpacing/>
    </w:pPr>
  </w:style>
  <w:style w:type="paragraph" w:styleId="25">
    <w:name w:val="envelope return"/>
    <w:basedOn w:val="a1"/>
    <w:uiPriority w:val="99"/>
    <w:semiHidden/>
    <w:unhideWhenUsed/>
    <w:rsid w:val="00524016"/>
    <w:pPr>
      <w:spacing w:after="0" w:line="240" w:lineRule="auto"/>
    </w:pPr>
    <w:rPr>
      <w:rFonts w:asciiTheme="majorHAnsi" w:eastAsiaTheme="majorEastAsia" w:hAnsiTheme="majorHAnsi" w:cstheme="majorBidi"/>
      <w:sz w:val="20"/>
      <w:szCs w:val="20"/>
    </w:rPr>
  </w:style>
  <w:style w:type="paragraph" w:styleId="aff7">
    <w:name w:val="Normal Indent"/>
    <w:basedOn w:val="a1"/>
    <w:uiPriority w:val="99"/>
    <w:semiHidden/>
    <w:unhideWhenUsed/>
    <w:rsid w:val="00524016"/>
    <w:pPr>
      <w:ind w:left="708"/>
    </w:pPr>
  </w:style>
  <w:style w:type="paragraph" w:styleId="11">
    <w:name w:val="toc 1"/>
    <w:basedOn w:val="a1"/>
    <w:next w:val="a1"/>
    <w:autoRedefine/>
    <w:uiPriority w:val="39"/>
    <w:semiHidden/>
    <w:unhideWhenUsed/>
    <w:rsid w:val="00524016"/>
    <w:pPr>
      <w:spacing w:after="100"/>
    </w:pPr>
  </w:style>
  <w:style w:type="paragraph" w:styleId="26">
    <w:name w:val="toc 2"/>
    <w:basedOn w:val="a1"/>
    <w:next w:val="a1"/>
    <w:autoRedefine/>
    <w:uiPriority w:val="39"/>
    <w:semiHidden/>
    <w:unhideWhenUsed/>
    <w:rsid w:val="00524016"/>
    <w:pPr>
      <w:spacing w:after="100"/>
      <w:ind w:left="220"/>
    </w:pPr>
  </w:style>
  <w:style w:type="paragraph" w:styleId="33">
    <w:name w:val="toc 3"/>
    <w:basedOn w:val="a1"/>
    <w:next w:val="a1"/>
    <w:autoRedefine/>
    <w:uiPriority w:val="39"/>
    <w:semiHidden/>
    <w:unhideWhenUsed/>
    <w:rsid w:val="00524016"/>
    <w:pPr>
      <w:spacing w:after="100"/>
      <w:ind w:left="440"/>
    </w:pPr>
  </w:style>
  <w:style w:type="paragraph" w:styleId="43">
    <w:name w:val="toc 4"/>
    <w:basedOn w:val="a1"/>
    <w:next w:val="a1"/>
    <w:autoRedefine/>
    <w:uiPriority w:val="39"/>
    <w:semiHidden/>
    <w:unhideWhenUsed/>
    <w:rsid w:val="00524016"/>
    <w:pPr>
      <w:spacing w:after="100"/>
      <w:ind w:left="660"/>
    </w:pPr>
  </w:style>
  <w:style w:type="paragraph" w:styleId="53">
    <w:name w:val="toc 5"/>
    <w:basedOn w:val="a1"/>
    <w:next w:val="a1"/>
    <w:autoRedefine/>
    <w:uiPriority w:val="39"/>
    <w:semiHidden/>
    <w:unhideWhenUsed/>
    <w:rsid w:val="00524016"/>
    <w:pPr>
      <w:spacing w:after="100"/>
      <w:ind w:left="880"/>
    </w:pPr>
  </w:style>
  <w:style w:type="paragraph" w:styleId="61">
    <w:name w:val="toc 6"/>
    <w:basedOn w:val="a1"/>
    <w:next w:val="a1"/>
    <w:autoRedefine/>
    <w:uiPriority w:val="39"/>
    <w:semiHidden/>
    <w:unhideWhenUsed/>
    <w:rsid w:val="00524016"/>
    <w:pPr>
      <w:spacing w:after="100"/>
      <w:ind w:left="1100"/>
    </w:pPr>
  </w:style>
  <w:style w:type="paragraph" w:styleId="71">
    <w:name w:val="toc 7"/>
    <w:basedOn w:val="a1"/>
    <w:next w:val="a1"/>
    <w:autoRedefine/>
    <w:uiPriority w:val="39"/>
    <w:semiHidden/>
    <w:unhideWhenUsed/>
    <w:rsid w:val="00524016"/>
    <w:pPr>
      <w:spacing w:after="100"/>
      <w:ind w:left="1320"/>
    </w:pPr>
  </w:style>
  <w:style w:type="paragraph" w:styleId="81">
    <w:name w:val="toc 8"/>
    <w:basedOn w:val="a1"/>
    <w:next w:val="a1"/>
    <w:autoRedefine/>
    <w:uiPriority w:val="39"/>
    <w:semiHidden/>
    <w:unhideWhenUsed/>
    <w:rsid w:val="00524016"/>
    <w:pPr>
      <w:spacing w:after="100"/>
      <w:ind w:left="1540"/>
    </w:pPr>
  </w:style>
  <w:style w:type="paragraph" w:styleId="91">
    <w:name w:val="toc 9"/>
    <w:basedOn w:val="a1"/>
    <w:next w:val="a1"/>
    <w:autoRedefine/>
    <w:uiPriority w:val="39"/>
    <w:semiHidden/>
    <w:unhideWhenUsed/>
    <w:rsid w:val="00524016"/>
    <w:pPr>
      <w:spacing w:after="100"/>
      <w:ind w:left="1760"/>
    </w:pPr>
  </w:style>
  <w:style w:type="paragraph" w:styleId="27">
    <w:name w:val="Body Text 2"/>
    <w:basedOn w:val="a1"/>
    <w:link w:val="28"/>
    <w:uiPriority w:val="99"/>
    <w:semiHidden/>
    <w:unhideWhenUsed/>
    <w:rsid w:val="00524016"/>
    <w:pPr>
      <w:spacing w:after="120" w:line="480" w:lineRule="auto"/>
    </w:pPr>
  </w:style>
  <w:style w:type="character" w:customStyle="1" w:styleId="28">
    <w:name w:val="Основной текст 2 Знак"/>
    <w:basedOn w:val="a2"/>
    <w:link w:val="27"/>
    <w:uiPriority w:val="99"/>
    <w:semiHidden/>
    <w:rsid w:val="00524016"/>
  </w:style>
  <w:style w:type="paragraph" w:styleId="34">
    <w:name w:val="Body Text 3"/>
    <w:basedOn w:val="a1"/>
    <w:link w:val="35"/>
    <w:uiPriority w:val="99"/>
    <w:semiHidden/>
    <w:unhideWhenUsed/>
    <w:rsid w:val="00524016"/>
    <w:pPr>
      <w:spacing w:after="120"/>
    </w:pPr>
    <w:rPr>
      <w:sz w:val="16"/>
      <w:szCs w:val="16"/>
    </w:rPr>
  </w:style>
  <w:style w:type="character" w:customStyle="1" w:styleId="35">
    <w:name w:val="Основной текст 3 Знак"/>
    <w:basedOn w:val="a2"/>
    <w:link w:val="34"/>
    <w:uiPriority w:val="99"/>
    <w:semiHidden/>
    <w:rsid w:val="00524016"/>
    <w:rPr>
      <w:sz w:val="16"/>
      <w:szCs w:val="16"/>
    </w:rPr>
  </w:style>
  <w:style w:type="paragraph" w:styleId="29">
    <w:name w:val="Body Text Indent 2"/>
    <w:basedOn w:val="a1"/>
    <w:link w:val="2a"/>
    <w:uiPriority w:val="99"/>
    <w:semiHidden/>
    <w:unhideWhenUsed/>
    <w:rsid w:val="00524016"/>
    <w:pPr>
      <w:spacing w:after="120" w:line="480" w:lineRule="auto"/>
      <w:ind w:left="283"/>
    </w:pPr>
  </w:style>
  <w:style w:type="character" w:customStyle="1" w:styleId="2a">
    <w:name w:val="Основной текст с отступом 2 Знак"/>
    <w:basedOn w:val="a2"/>
    <w:link w:val="29"/>
    <w:uiPriority w:val="99"/>
    <w:semiHidden/>
    <w:rsid w:val="00524016"/>
  </w:style>
  <w:style w:type="paragraph" w:styleId="36">
    <w:name w:val="Body Text Indent 3"/>
    <w:basedOn w:val="a1"/>
    <w:link w:val="37"/>
    <w:uiPriority w:val="99"/>
    <w:semiHidden/>
    <w:unhideWhenUsed/>
    <w:rsid w:val="00524016"/>
    <w:pPr>
      <w:spacing w:after="120"/>
      <w:ind w:left="283"/>
    </w:pPr>
    <w:rPr>
      <w:sz w:val="16"/>
      <w:szCs w:val="16"/>
    </w:rPr>
  </w:style>
  <w:style w:type="character" w:customStyle="1" w:styleId="37">
    <w:name w:val="Основной текст с отступом 3 Знак"/>
    <w:basedOn w:val="a2"/>
    <w:link w:val="36"/>
    <w:uiPriority w:val="99"/>
    <w:semiHidden/>
    <w:rsid w:val="00524016"/>
    <w:rPr>
      <w:sz w:val="16"/>
      <w:szCs w:val="16"/>
    </w:rPr>
  </w:style>
  <w:style w:type="paragraph" w:styleId="aff8">
    <w:name w:val="table of figures"/>
    <w:basedOn w:val="a1"/>
    <w:next w:val="a1"/>
    <w:uiPriority w:val="99"/>
    <w:semiHidden/>
    <w:unhideWhenUsed/>
    <w:rsid w:val="00524016"/>
    <w:pPr>
      <w:spacing w:after="0"/>
    </w:pPr>
  </w:style>
  <w:style w:type="paragraph" w:styleId="aff9">
    <w:name w:val="Subtitle"/>
    <w:basedOn w:val="a1"/>
    <w:next w:val="a1"/>
    <w:link w:val="affa"/>
    <w:uiPriority w:val="11"/>
    <w:qFormat/>
    <w:rsid w:val="00524016"/>
    <w:pPr>
      <w:numPr>
        <w:ilvl w:val="1"/>
      </w:numPr>
      <w:spacing w:after="160"/>
    </w:pPr>
    <w:rPr>
      <w:rFonts w:eastAsiaTheme="minorEastAsia"/>
      <w:color w:val="5A5A5A" w:themeColor="text1" w:themeTint="A5"/>
      <w:spacing w:val="15"/>
    </w:rPr>
  </w:style>
  <w:style w:type="character" w:customStyle="1" w:styleId="affa">
    <w:name w:val="Подзаголовок Знак"/>
    <w:basedOn w:val="a2"/>
    <w:link w:val="aff9"/>
    <w:uiPriority w:val="11"/>
    <w:rsid w:val="00524016"/>
    <w:rPr>
      <w:rFonts w:eastAsiaTheme="minorEastAsia"/>
      <w:color w:val="5A5A5A" w:themeColor="text1" w:themeTint="A5"/>
      <w:spacing w:val="15"/>
    </w:rPr>
  </w:style>
  <w:style w:type="paragraph" w:styleId="affb">
    <w:name w:val="Signature"/>
    <w:basedOn w:val="a1"/>
    <w:link w:val="affc"/>
    <w:uiPriority w:val="99"/>
    <w:semiHidden/>
    <w:unhideWhenUsed/>
    <w:rsid w:val="00524016"/>
    <w:pPr>
      <w:spacing w:after="0" w:line="240" w:lineRule="auto"/>
      <w:ind w:left="4252"/>
    </w:pPr>
  </w:style>
  <w:style w:type="character" w:customStyle="1" w:styleId="affc">
    <w:name w:val="Подпись Знак"/>
    <w:basedOn w:val="a2"/>
    <w:link w:val="affb"/>
    <w:uiPriority w:val="99"/>
    <w:semiHidden/>
    <w:rsid w:val="00524016"/>
  </w:style>
  <w:style w:type="paragraph" w:styleId="affd">
    <w:name w:val="Salutation"/>
    <w:basedOn w:val="a1"/>
    <w:next w:val="a1"/>
    <w:link w:val="affe"/>
    <w:uiPriority w:val="99"/>
    <w:semiHidden/>
    <w:unhideWhenUsed/>
    <w:rsid w:val="00524016"/>
  </w:style>
  <w:style w:type="character" w:customStyle="1" w:styleId="affe">
    <w:name w:val="Приветствие Знак"/>
    <w:basedOn w:val="a2"/>
    <w:link w:val="affd"/>
    <w:uiPriority w:val="99"/>
    <w:semiHidden/>
    <w:rsid w:val="00524016"/>
  </w:style>
  <w:style w:type="paragraph" w:styleId="afff">
    <w:name w:val="List Continue"/>
    <w:basedOn w:val="a1"/>
    <w:uiPriority w:val="99"/>
    <w:semiHidden/>
    <w:unhideWhenUsed/>
    <w:rsid w:val="00524016"/>
    <w:pPr>
      <w:spacing w:after="120"/>
      <w:ind w:left="283"/>
      <w:contextualSpacing/>
    </w:pPr>
  </w:style>
  <w:style w:type="paragraph" w:styleId="2b">
    <w:name w:val="List Continue 2"/>
    <w:basedOn w:val="a1"/>
    <w:uiPriority w:val="99"/>
    <w:semiHidden/>
    <w:unhideWhenUsed/>
    <w:rsid w:val="00524016"/>
    <w:pPr>
      <w:spacing w:after="120"/>
      <w:ind w:left="566"/>
      <w:contextualSpacing/>
    </w:pPr>
  </w:style>
  <w:style w:type="paragraph" w:styleId="38">
    <w:name w:val="List Continue 3"/>
    <w:basedOn w:val="a1"/>
    <w:uiPriority w:val="99"/>
    <w:semiHidden/>
    <w:unhideWhenUsed/>
    <w:rsid w:val="00524016"/>
    <w:pPr>
      <w:spacing w:after="120"/>
      <w:ind w:left="849"/>
      <w:contextualSpacing/>
    </w:pPr>
  </w:style>
  <w:style w:type="paragraph" w:styleId="44">
    <w:name w:val="List Continue 4"/>
    <w:basedOn w:val="a1"/>
    <w:uiPriority w:val="99"/>
    <w:semiHidden/>
    <w:unhideWhenUsed/>
    <w:rsid w:val="00524016"/>
    <w:pPr>
      <w:spacing w:after="120"/>
      <w:ind w:left="1132"/>
      <w:contextualSpacing/>
    </w:pPr>
  </w:style>
  <w:style w:type="paragraph" w:styleId="54">
    <w:name w:val="List Continue 5"/>
    <w:basedOn w:val="a1"/>
    <w:uiPriority w:val="99"/>
    <w:semiHidden/>
    <w:unhideWhenUsed/>
    <w:rsid w:val="00524016"/>
    <w:pPr>
      <w:spacing w:after="120"/>
      <w:ind w:left="1415"/>
      <w:contextualSpacing/>
    </w:pPr>
  </w:style>
  <w:style w:type="paragraph" w:styleId="afff0">
    <w:name w:val="Closing"/>
    <w:basedOn w:val="a1"/>
    <w:link w:val="afff1"/>
    <w:uiPriority w:val="99"/>
    <w:semiHidden/>
    <w:unhideWhenUsed/>
    <w:rsid w:val="00524016"/>
    <w:pPr>
      <w:spacing w:after="0" w:line="240" w:lineRule="auto"/>
      <w:ind w:left="4252"/>
    </w:pPr>
  </w:style>
  <w:style w:type="character" w:customStyle="1" w:styleId="afff1">
    <w:name w:val="Прощание Знак"/>
    <w:basedOn w:val="a2"/>
    <w:link w:val="afff0"/>
    <w:uiPriority w:val="99"/>
    <w:semiHidden/>
    <w:rsid w:val="00524016"/>
  </w:style>
  <w:style w:type="paragraph" w:styleId="afff2">
    <w:name w:val="List"/>
    <w:basedOn w:val="a1"/>
    <w:uiPriority w:val="99"/>
    <w:semiHidden/>
    <w:unhideWhenUsed/>
    <w:rsid w:val="00524016"/>
    <w:pPr>
      <w:ind w:left="283" w:hanging="283"/>
      <w:contextualSpacing/>
    </w:pPr>
  </w:style>
  <w:style w:type="paragraph" w:styleId="2c">
    <w:name w:val="List 2"/>
    <w:basedOn w:val="a1"/>
    <w:uiPriority w:val="99"/>
    <w:semiHidden/>
    <w:unhideWhenUsed/>
    <w:rsid w:val="00524016"/>
    <w:pPr>
      <w:ind w:left="566" w:hanging="283"/>
      <w:contextualSpacing/>
    </w:pPr>
  </w:style>
  <w:style w:type="paragraph" w:styleId="39">
    <w:name w:val="List 3"/>
    <w:basedOn w:val="a1"/>
    <w:uiPriority w:val="99"/>
    <w:semiHidden/>
    <w:unhideWhenUsed/>
    <w:rsid w:val="00524016"/>
    <w:pPr>
      <w:ind w:left="849" w:hanging="283"/>
      <w:contextualSpacing/>
    </w:pPr>
  </w:style>
  <w:style w:type="paragraph" w:styleId="45">
    <w:name w:val="List 4"/>
    <w:basedOn w:val="a1"/>
    <w:uiPriority w:val="99"/>
    <w:semiHidden/>
    <w:unhideWhenUsed/>
    <w:rsid w:val="00524016"/>
    <w:pPr>
      <w:ind w:left="1132" w:hanging="283"/>
      <w:contextualSpacing/>
    </w:pPr>
  </w:style>
  <w:style w:type="paragraph" w:styleId="55">
    <w:name w:val="List 5"/>
    <w:basedOn w:val="a1"/>
    <w:uiPriority w:val="99"/>
    <w:semiHidden/>
    <w:unhideWhenUsed/>
    <w:rsid w:val="00524016"/>
    <w:pPr>
      <w:ind w:left="1415" w:hanging="283"/>
      <w:contextualSpacing/>
    </w:pPr>
  </w:style>
  <w:style w:type="paragraph" w:styleId="afff3">
    <w:name w:val="Bibliography"/>
    <w:basedOn w:val="a1"/>
    <w:next w:val="a1"/>
    <w:uiPriority w:val="37"/>
    <w:semiHidden/>
    <w:unhideWhenUsed/>
    <w:rsid w:val="00524016"/>
  </w:style>
  <w:style w:type="paragraph" w:styleId="HTML1">
    <w:name w:val="HTML Preformatted"/>
    <w:basedOn w:val="a1"/>
    <w:link w:val="HTML2"/>
    <w:uiPriority w:val="99"/>
    <w:semiHidden/>
    <w:unhideWhenUsed/>
    <w:rsid w:val="00524016"/>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524016"/>
    <w:rPr>
      <w:rFonts w:ascii="Consolas" w:hAnsi="Consolas"/>
      <w:sz w:val="20"/>
      <w:szCs w:val="20"/>
    </w:rPr>
  </w:style>
  <w:style w:type="paragraph" w:styleId="afff4">
    <w:name w:val="Document Map"/>
    <w:basedOn w:val="a1"/>
    <w:link w:val="afff5"/>
    <w:uiPriority w:val="99"/>
    <w:semiHidden/>
    <w:unhideWhenUsed/>
    <w:rsid w:val="00524016"/>
    <w:pPr>
      <w:spacing w:after="0" w:line="240" w:lineRule="auto"/>
    </w:pPr>
    <w:rPr>
      <w:rFonts w:ascii="Segoe UI" w:hAnsi="Segoe UI" w:cs="Segoe UI"/>
      <w:sz w:val="16"/>
      <w:szCs w:val="16"/>
    </w:rPr>
  </w:style>
  <w:style w:type="character" w:customStyle="1" w:styleId="afff5">
    <w:name w:val="Схема документа Знак"/>
    <w:basedOn w:val="a2"/>
    <w:link w:val="afff4"/>
    <w:uiPriority w:val="99"/>
    <w:semiHidden/>
    <w:rsid w:val="00524016"/>
    <w:rPr>
      <w:rFonts w:ascii="Segoe UI" w:hAnsi="Segoe UI" w:cs="Segoe UI"/>
      <w:sz w:val="16"/>
      <w:szCs w:val="16"/>
    </w:rPr>
  </w:style>
  <w:style w:type="paragraph" w:styleId="afff6">
    <w:name w:val="table of authorities"/>
    <w:basedOn w:val="a1"/>
    <w:next w:val="a1"/>
    <w:uiPriority w:val="99"/>
    <w:semiHidden/>
    <w:unhideWhenUsed/>
    <w:rsid w:val="00524016"/>
    <w:pPr>
      <w:spacing w:after="0"/>
      <w:ind w:left="220" w:hanging="220"/>
    </w:pPr>
  </w:style>
  <w:style w:type="paragraph" w:styleId="afff7">
    <w:name w:val="Plain Text"/>
    <w:basedOn w:val="a1"/>
    <w:link w:val="afff8"/>
    <w:uiPriority w:val="99"/>
    <w:semiHidden/>
    <w:unhideWhenUsed/>
    <w:rsid w:val="00524016"/>
    <w:pPr>
      <w:spacing w:after="0" w:line="240" w:lineRule="auto"/>
    </w:pPr>
    <w:rPr>
      <w:rFonts w:ascii="Consolas" w:hAnsi="Consolas"/>
      <w:sz w:val="21"/>
      <w:szCs w:val="21"/>
    </w:rPr>
  </w:style>
  <w:style w:type="character" w:customStyle="1" w:styleId="afff8">
    <w:name w:val="Текст Знак"/>
    <w:basedOn w:val="a2"/>
    <w:link w:val="afff7"/>
    <w:uiPriority w:val="99"/>
    <w:semiHidden/>
    <w:rsid w:val="00524016"/>
    <w:rPr>
      <w:rFonts w:ascii="Consolas" w:hAnsi="Consolas"/>
      <w:sz w:val="21"/>
      <w:szCs w:val="21"/>
    </w:rPr>
  </w:style>
  <w:style w:type="paragraph" w:styleId="afff9">
    <w:name w:val="endnote text"/>
    <w:basedOn w:val="a1"/>
    <w:link w:val="afffa"/>
    <w:uiPriority w:val="99"/>
    <w:semiHidden/>
    <w:unhideWhenUsed/>
    <w:rsid w:val="00524016"/>
    <w:pPr>
      <w:spacing w:after="0" w:line="240" w:lineRule="auto"/>
    </w:pPr>
    <w:rPr>
      <w:sz w:val="20"/>
      <w:szCs w:val="20"/>
    </w:rPr>
  </w:style>
  <w:style w:type="character" w:customStyle="1" w:styleId="afffa">
    <w:name w:val="Текст концевой сноски Знак"/>
    <w:basedOn w:val="a2"/>
    <w:link w:val="afff9"/>
    <w:uiPriority w:val="99"/>
    <w:semiHidden/>
    <w:rsid w:val="00524016"/>
    <w:rPr>
      <w:sz w:val="20"/>
      <w:szCs w:val="20"/>
    </w:rPr>
  </w:style>
  <w:style w:type="paragraph" w:styleId="afffb">
    <w:name w:val="macro"/>
    <w:link w:val="afffc"/>
    <w:uiPriority w:val="99"/>
    <w:semiHidden/>
    <w:unhideWhenUsed/>
    <w:rsid w:val="0052401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c">
    <w:name w:val="Текст макроса Знак"/>
    <w:basedOn w:val="a2"/>
    <w:link w:val="afffb"/>
    <w:uiPriority w:val="99"/>
    <w:semiHidden/>
    <w:rsid w:val="00524016"/>
    <w:rPr>
      <w:rFonts w:ascii="Consolas" w:hAnsi="Consolas"/>
      <w:sz w:val="20"/>
      <w:szCs w:val="20"/>
    </w:rPr>
  </w:style>
  <w:style w:type="paragraph" w:styleId="afffd">
    <w:name w:val="annotation text"/>
    <w:basedOn w:val="a1"/>
    <w:link w:val="afffe"/>
    <w:uiPriority w:val="99"/>
    <w:semiHidden/>
    <w:unhideWhenUsed/>
    <w:rsid w:val="00524016"/>
    <w:pPr>
      <w:spacing w:line="240" w:lineRule="auto"/>
    </w:pPr>
    <w:rPr>
      <w:sz w:val="20"/>
      <w:szCs w:val="20"/>
    </w:rPr>
  </w:style>
  <w:style w:type="character" w:customStyle="1" w:styleId="afffe">
    <w:name w:val="Текст примечания Знак"/>
    <w:basedOn w:val="a2"/>
    <w:link w:val="afffd"/>
    <w:uiPriority w:val="99"/>
    <w:semiHidden/>
    <w:rsid w:val="00524016"/>
    <w:rPr>
      <w:sz w:val="20"/>
      <w:szCs w:val="20"/>
    </w:rPr>
  </w:style>
  <w:style w:type="paragraph" w:styleId="affff">
    <w:name w:val="annotation subject"/>
    <w:basedOn w:val="afffd"/>
    <w:next w:val="afffd"/>
    <w:link w:val="affff0"/>
    <w:uiPriority w:val="99"/>
    <w:semiHidden/>
    <w:unhideWhenUsed/>
    <w:rsid w:val="00524016"/>
    <w:rPr>
      <w:b/>
      <w:bCs/>
    </w:rPr>
  </w:style>
  <w:style w:type="character" w:customStyle="1" w:styleId="affff0">
    <w:name w:val="Тема примечания Знак"/>
    <w:basedOn w:val="afffe"/>
    <w:link w:val="affff"/>
    <w:uiPriority w:val="99"/>
    <w:semiHidden/>
    <w:rsid w:val="00524016"/>
    <w:rPr>
      <w:b/>
      <w:bCs/>
      <w:sz w:val="20"/>
      <w:szCs w:val="20"/>
    </w:rPr>
  </w:style>
  <w:style w:type="paragraph" w:styleId="12">
    <w:name w:val="index 1"/>
    <w:basedOn w:val="a1"/>
    <w:next w:val="a1"/>
    <w:autoRedefine/>
    <w:uiPriority w:val="99"/>
    <w:semiHidden/>
    <w:unhideWhenUsed/>
    <w:rsid w:val="00524016"/>
    <w:pPr>
      <w:spacing w:after="0" w:line="240" w:lineRule="auto"/>
      <w:ind w:left="220" w:hanging="220"/>
    </w:pPr>
  </w:style>
  <w:style w:type="paragraph" w:styleId="affff1">
    <w:name w:val="index heading"/>
    <w:basedOn w:val="a1"/>
    <w:next w:val="12"/>
    <w:uiPriority w:val="99"/>
    <w:semiHidden/>
    <w:unhideWhenUsed/>
    <w:rsid w:val="00524016"/>
    <w:rPr>
      <w:rFonts w:asciiTheme="majorHAnsi" w:eastAsiaTheme="majorEastAsia" w:hAnsiTheme="majorHAnsi" w:cstheme="majorBidi"/>
      <w:b/>
      <w:bCs/>
    </w:rPr>
  </w:style>
  <w:style w:type="paragraph" w:styleId="2d">
    <w:name w:val="index 2"/>
    <w:basedOn w:val="a1"/>
    <w:next w:val="a1"/>
    <w:autoRedefine/>
    <w:uiPriority w:val="99"/>
    <w:semiHidden/>
    <w:unhideWhenUsed/>
    <w:rsid w:val="00524016"/>
    <w:pPr>
      <w:spacing w:after="0" w:line="240" w:lineRule="auto"/>
      <w:ind w:left="440" w:hanging="220"/>
    </w:pPr>
  </w:style>
  <w:style w:type="paragraph" w:styleId="3a">
    <w:name w:val="index 3"/>
    <w:basedOn w:val="a1"/>
    <w:next w:val="a1"/>
    <w:autoRedefine/>
    <w:uiPriority w:val="99"/>
    <w:semiHidden/>
    <w:unhideWhenUsed/>
    <w:rsid w:val="00524016"/>
    <w:pPr>
      <w:spacing w:after="0" w:line="240" w:lineRule="auto"/>
      <w:ind w:left="660" w:hanging="220"/>
    </w:pPr>
  </w:style>
  <w:style w:type="paragraph" w:styleId="46">
    <w:name w:val="index 4"/>
    <w:basedOn w:val="a1"/>
    <w:next w:val="a1"/>
    <w:autoRedefine/>
    <w:uiPriority w:val="99"/>
    <w:semiHidden/>
    <w:unhideWhenUsed/>
    <w:rsid w:val="00524016"/>
    <w:pPr>
      <w:spacing w:after="0" w:line="240" w:lineRule="auto"/>
      <w:ind w:left="880" w:hanging="220"/>
    </w:pPr>
  </w:style>
  <w:style w:type="paragraph" w:styleId="56">
    <w:name w:val="index 5"/>
    <w:basedOn w:val="a1"/>
    <w:next w:val="a1"/>
    <w:autoRedefine/>
    <w:uiPriority w:val="99"/>
    <w:semiHidden/>
    <w:unhideWhenUsed/>
    <w:rsid w:val="00524016"/>
    <w:pPr>
      <w:spacing w:after="0" w:line="240" w:lineRule="auto"/>
      <w:ind w:left="1100" w:hanging="220"/>
    </w:pPr>
  </w:style>
  <w:style w:type="paragraph" w:styleId="62">
    <w:name w:val="index 6"/>
    <w:basedOn w:val="a1"/>
    <w:next w:val="a1"/>
    <w:autoRedefine/>
    <w:uiPriority w:val="99"/>
    <w:semiHidden/>
    <w:unhideWhenUsed/>
    <w:rsid w:val="00524016"/>
    <w:pPr>
      <w:spacing w:after="0" w:line="240" w:lineRule="auto"/>
      <w:ind w:left="1320" w:hanging="220"/>
    </w:pPr>
  </w:style>
  <w:style w:type="paragraph" w:styleId="72">
    <w:name w:val="index 7"/>
    <w:basedOn w:val="a1"/>
    <w:next w:val="a1"/>
    <w:autoRedefine/>
    <w:uiPriority w:val="99"/>
    <w:semiHidden/>
    <w:unhideWhenUsed/>
    <w:rsid w:val="00524016"/>
    <w:pPr>
      <w:spacing w:after="0" w:line="240" w:lineRule="auto"/>
      <w:ind w:left="1540" w:hanging="220"/>
    </w:pPr>
  </w:style>
  <w:style w:type="paragraph" w:styleId="82">
    <w:name w:val="index 8"/>
    <w:basedOn w:val="a1"/>
    <w:next w:val="a1"/>
    <w:autoRedefine/>
    <w:uiPriority w:val="99"/>
    <w:semiHidden/>
    <w:unhideWhenUsed/>
    <w:rsid w:val="00524016"/>
    <w:pPr>
      <w:spacing w:after="0" w:line="240" w:lineRule="auto"/>
      <w:ind w:left="1760" w:hanging="220"/>
    </w:pPr>
  </w:style>
  <w:style w:type="paragraph" w:styleId="92">
    <w:name w:val="index 9"/>
    <w:basedOn w:val="a1"/>
    <w:next w:val="a1"/>
    <w:autoRedefine/>
    <w:uiPriority w:val="99"/>
    <w:semiHidden/>
    <w:unhideWhenUsed/>
    <w:rsid w:val="00524016"/>
    <w:pPr>
      <w:spacing w:after="0" w:line="240" w:lineRule="auto"/>
      <w:ind w:left="1980" w:hanging="220"/>
    </w:pPr>
  </w:style>
  <w:style w:type="paragraph" w:styleId="affff2">
    <w:name w:val="Block Text"/>
    <w:basedOn w:val="a1"/>
    <w:uiPriority w:val="99"/>
    <w:semiHidden/>
    <w:unhideWhenUsed/>
    <w:rsid w:val="0052401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e">
    <w:name w:val="Quote"/>
    <w:basedOn w:val="a1"/>
    <w:next w:val="a1"/>
    <w:link w:val="2f"/>
    <w:uiPriority w:val="29"/>
    <w:qFormat/>
    <w:rsid w:val="00524016"/>
    <w:pPr>
      <w:spacing w:before="200" w:after="160"/>
      <w:ind w:left="864" w:right="864"/>
      <w:jc w:val="center"/>
    </w:pPr>
    <w:rPr>
      <w:i/>
      <w:iCs/>
      <w:color w:val="404040" w:themeColor="text1" w:themeTint="BF"/>
    </w:rPr>
  </w:style>
  <w:style w:type="character" w:customStyle="1" w:styleId="2f">
    <w:name w:val="Цитата 2 Знак"/>
    <w:basedOn w:val="a2"/>
    <w:link w:val="2e"/>
    <w:uiPriority w:val="29"/>
    <w:rsid w:val="00524016"/>
    <w:rPr>
      <w:i/>
      <w:iCs/>
      <w:color w:val="404040" w:themeColor="text1" w:themeTint="BF"/>
    </w:rPr>
  </w:style>
  <w:style w:type="paragraph" w:styleId="affff3">
    <w:name w:val="Message Header"/>
    <w:basedOn w:val="a1"/>
    <w:link w:val="affff4"/>
    <w:uiPriority w:val="99"/>
    <w:semiHidden/>
    <w:unhideWhenUsed/>
    <w:rsid w:val="0052401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4">
    <w:name w:val="Шапка Знак"/>
    <w:basedOn w:val="a2"/>
    <w:link w:val="affff3"/>
    <w:uiPriority w:val="99"/>
    <w:semiHidden/>
    <w:rsid w:val="00524016"/>
    <w:rPr>
      <w:rFonts w:asciiTheme="majorHAnsi" w:eastAsiaTheme="majorEastAsia" w:hAnsiTheme="majorHAnsi" w:cstheme="majorBidi"/>
      <w:sz w:val="24"/>
      <w:szCs w:val="24"/>
      <w:shd w:val="pct20" w:color="auto" w:fill="auto"/>
    </w:rPr>
  </w:style>
  <w:style w:type="paragraph" w:styleId="affff5">
    <w:name w:val="E-mail Signature"/>
    <w:basedOn w:val="a1"/>
    <w:link w:val="affff6"/>
    <w:uiPriority w:val="99"/>
    <w:semiHidden/>
    <w:unhideWhenUsed/>
    <w:rsid w:val="00524016"/>
    <w:pPr>
      <w:spacing w:after="0" w:line="240" w:lineRule="auto"/>
    </w:pPr>
  </w:style>
  <w:style w:type="character" w:customStyle="1" w:styleId="affff6">
    <w:name w:val="Электронная подпись Знак"/>
    <w:basedOn w:val="a2"/>
    <w:link w:val="affff5"/>
    <w:uiPriority w:val="99"/>
    <w:semiHidden/>
    <w:rsid w:val="00524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30059">
      <w:bodyDiv w:val="1"/>
      <w:marLeft w:val="0"/>
      <w:marRight w:val="0"/>
      <w:marTop w:val="0"/>
      <w:marBottom w:val="0"/>
      <w:divBdr>
        <w:top w:val="none" w:sz="0" w:space="0" w:color="auto"/>
        <w:left w:val="none" w:sz="0" w:space="0" w:color="auto"/>
        <w:bottom w:val="none" w:sz="0" w:space="0" w:color="auto"/>
        <w:right w:val="none" w:sz="0" w:space="0" w:color="auto"/>
      </w:divBdr>
    </w:div>
    <w:div w:id="183636066">
      <w:bodyDiv w:val="1"/>
      <w:marLeft w:val="0"/>
      <w:marRight w:val="0"/>
      <w:marTop w:val="0"/>
      <w:marBottom w:val="0"/>
      <w:divBdr>
        <w:top w:val="none" w:sz="0" w:space="0" w:color="auto"/>
        <w:left w:val="none" w:sz="0" w:space="0" w:color="auto"/>
        <w:bottom w:val="none" w:sz="0" w:space="0" w:color="auto"/>
        <w:right w:val="none" w:sz="0" w:space="0" w:color="auto"/>
      </w:divBdr>
    </w:div>
    <w:div w:id="232591213">
      <w:bodyDiv w:val="1"/>
      <w:marLeft w:val="0"/>
      <w:marRight w:val="0"/>
      <w:marTop w:val="0"/>
      <w:marBottom w:val="0"/>
      <w:divBdr>
        <w:top w:val="none" w:sz="0" w:space="0" w:color="auto"/>
        <w:left w:val="none" w:sz="0" w:space="0" w:color="auto"/>
        <w:bottom w:val="none" w:sz="0" w:space="0" w:color="auto"/>
        <w:right w:val="none" w:sz="0" w:space="0" w:color="auto"/>
      </w:divBdr>
      <w:divsChild>
        <w:div w:id="560793435">
          <w:marLeft w:val="0"/>
          <w:marRight w:val="0"/>
          <w:marTop w:val="0"/>
          <w:marBottom w:val="0"/>
          <w:divBdr>
            <w:top w:val="none" w:sz="0" w:space="0" w:color="auto"/>
            <w:left w:val="none" w:sz="0" w:space="0" w:color="auto"/>
            <w:bottom w:val="none" w:sz="0" w:space="0" w:color="auto"/>
            <w:right w:val="none" w:sz="0" w:space="0" w:color="auto"/>
          </w:divBdr>
        </w:div>
        <w:div w:id="760832227">
          <w:marLeft w:val="0"/>
          <w:marRight w:val="0"/>
          <w:marTop w:val="0"/>
          <w:marBottom w:val="0"/>
          <w:divBdr>
            <w:top w:val="none" w:sz="0" w:space="0" w:color="auto"/>
            <w:left w:val="none" w:sz="0" w:space="0" w:color="auto"/>
            <w:bottom w:val="none" w:sz="0" w:space="0" w:color="auto"/>
            <w:right w:val="none" w:sz="0" w:space="0" w:color="auto"/>
          </w:divBdr>
        </w:div>
      </w:divsChild>
    </w:div>
    <w:div w:id="256209189">
      <w:bodyDiv w:val="1"/>
      <w:marLeft w:val="0"/>
      <w:marRight w:val="0"/>
      <w:marTop w:val="0"/>
      <w:marBottom w:val="0"/>
      <w:divBdr>
        <w:top w:val="none" w:sz="0" w:space="0" w:color="auto"/>
        <w:left w:val="none" w:sz="0" w:space="0" w:color="auto"/>
        <w:bottom w:val="none" w:sz="0" w:space="0" w:color="auto"/>
        <w:right w:val="none" w:sz="0" w:space="0" w:color="auto"/>
      </w:divBdr>
    </w:div>
    <w:div w:id="296646476">
      <w:bodyDiv w:val="1"/>
      <w:marLeft w:val="0"/>
      <w:marRight w:val="0"/>
      <w:marTop w:val="0"/>
      <w:marBottom w:val="0"/>
      <w:divBdr>
        <w:top w:val="none" w:sz="0" w:space="0" w:color="auto"/>
        <w:left w:val="none" w:sz="0" w:space="0" w:color="auto"/>
        <w:bottom w:val="none" w:sz="0" w:space="0" w:color="auto"/>
        <w:right w:val="none" w:sz="0" w:space="0" w:color="auto"/>
      </w:divBdr>
    </w:div>
    <w:div w:id="595401762">
      <w:bodyDiv w:val="1"/>
      <w:marLeft w:val="0"/>
      <w:marRight w:val="0"/>
      <w:marTop w:val="0"/>
      <w:marBottom w:val="0"/>
      <w:divBdr>
        <w:top w:val="none" w:sz="0" w:space="0" w:color="auto"/>
        <w:left w:val="none" w:sz="0" w:space="0" w:color="auto"/>
        <w:bottom w:val="none" w:sz="0" w:space="0" w:color="auto"/>
        <w:right w:val="none" w:sz="0" w:space="0" w:color="auto"/>
      </w:divBdr>
    </w:div>
    <w:div w:id="935868638">
      <w:bodyDiv w:val="1"/>
      <w:marLeft w:val="0"/>
      <w:marRight w:val="0"/>
      <w:marTop w:val="0"/>
      <w:marBottom w:val="0"/>
      <w:divBdr>
        <w:top w:val="none" w:sz="0" w:space="0" w:color="auto"/>
        <w:left w:val="none" w:sz="0" w:space="0" w:color="auto"/>
        <w:bottom w:val="none" w:sz="0" w:space="0" w:color="auto"/>
        <w:right w:val="none" w:sz="0" w:space="0" w:color="auto"/>
      </w:divBdr>
    </w:div>
    <w:div w:id="1225722454">
      <w:bodyDiv w:val="1"/>
      <w:marLeft w:val="0"/>
      <w:marRight w:val="0"/>
      <w:marTop w:val="0"/>
      <w:marBottom w:val="0"/>
      <w:divBdr>
        <w:top w:val="none" w:sz="0" w:space="0" w:color="auto"/>
        <w:left w:val="none" w:sz="0" w:space="0" w:color="auto"/>
        <w:bottom w:val="none" w:sz="0" w:space="0" w:color="auto"/>
        <w:right w:val="none" w:sz="0" w:space="0" w:color="auto"/>
      </w:divBdr>
    </w:div>
    <w:div w:id="1685864390">
      <w:bodyDiv w:val="1"/>
      <w:marLeft w:val="0"/>
      <w:marRight w:val="0"/>
      <w:marTop w:val="0"/>
      <w:marBottom w:val="0"/>
      <w:divBdr>
        <w:top w:val="none" w:sz="0" w:space="0" w:color="auto"/>
        <w:left w:val="none" w:sz="0" w:space="0" w:color="auto"/>
        <w:bottom w:val="none" w:sz="0" w:space="0" w:color="auto"/>
        <w:right w:val="none" w:sz="0" w:space="0" w:color="auto"/>
      </w:divBdr>
    </w:div>
    <w:div w:id="1694915518">
      <w:bodyDiv w:val="1"/>
      <w:marLeft w:val="0"/>
      <w:marRight w:val="0"/>
      <w:marTop w:val="0"/>
      <w:marBottom w:val="0"/>
      <w:divBdr>
        <w:top w:val="none" w:sz="0" w:space="0" w:color="auto"/>
        <w:left w:val="none" w:sz="0" w:space="0" w:color="auto"/>
        <w:bottom w:val="none" w:sz="0" w:space="0" w:color="auto"/>
        <w:right w:val="none" w:sz="0" w:space="0" w:color="auto"/>
      </w:divBdr>
    </w:div>
    <w:div w:id="1733699901">
      <w:bodyDiv w:val="1"/>
      <w:marLeft w:val="0"/>
      <w:marRight w:val="0"/>
      <w:marTop w:val="0"/>
      <w:marBottom w:val="0"/>
      <w:divBdr>
        <w:top w:val="none" w:sz="0" w:space="0" w:color="auto"/>
        <w:left w:val="none" w:sz="0" w:space="0" w:color="auto"/>
        <w:bottom w:val="none" w:sz="0" w:space="0" w:color="auto"/>
        <w:right w:val="none" w:sz="0" w:space="0" w:color="auto"/>
      </w:divBdr>
    </w:div>
    <w:div w:id="1825663852">
      <w:bodyDiv w:val="1"/>
      <w:marLeft w:val="0"/>
      <w:marRight w:val="0"/>
      <w:marTop w:val="0"/>
      <w:marBottom w:val="0"/>
      <w:divBdr>
        <w:top w:val="none" w:sz="0" w:space="0" w:color="auto"/>
        <w:left w:val="none" w:sz="0" w:space="0" w:color="auto"/>
        <w:bottom w:val="none" w:sz="0" w:space="0" w:color="auto"/>
        <w:right w:val="none" w:sz="0" w:space="0" w:color="auto"/>
      </w:divBdr>
    </w:div>
    <w:div w:id="1894349707">
      <w:bodyDiv w:val="1"/>
      <w:marLeft w:val="0"/>
      <w:marRight w:val="0"/>
      <w:marTop w:val="0"/>
      <w:marBottom w:val="0"/>
      <w:divBdr>
        <w:top w:val="none" w:sz="0" w:space="0" w:color="auto"/>
        <w:left w:val="none" w:sz="0" w:space="0" w:color="auto"/>
        <w:bottom w:val="none" w:sz="0" w:space="0" w:color="auto"/>
        <w:right w:val="none" w:sz="0" w:space="0" w:color="auto"/>
      </w:divBdr>
    </w:div>
    <w:div w:id="20144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sirazom.ua/news/deputaty-vidmovylysya-legalizuvaty-kanabis-v-ukrayi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sirazom.ua/news/nardepi-hochut-peretvoriti-ukrainu-na-konoplyanu-platnacziyu-svitu-u-nas-idealni-grunti-dlya-czo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947A4-0DBD-4AB5-8A61-69ACC444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5266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Novomedia</dc:creator>
  <cp:lastModifiedBy>LOW</cp:lastModifiedBy>
  <cp:revision>2</cp:revision>
  <cp:lastPrinted>2021-11-22T11:36:00Z</cp:lastPrinted>
  <dcterms:created xsi:type="dcterms:W3CDTF">2021-11-22T11:50:00Z</dcterms:created>
  <dcterms:modified xsi:type="dcterms:W3CDTF">2021-11-22T11:50:00Z</dcterms:modified>
</cp:coreProperties>
</file>